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26A6" w14:textId="5C427C65" w:rsidR="00D23E8E" w:rsidRPr="007F1341" w:rsidRDefault="00764F2B" w:rsidP="00D23E8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PODRU</w:t>
      </w:r>
      <w:r w:rsidR="00D23E8E" w:rsidRPr="0065374C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Č</w:t>
      </w: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NA JEDINICA RO</w:t>
      </w:r>
      <w:r w:rsidR="00D23E8E"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Ž</w:t>
      </w:r>
      <w:r w:rsidRPr="0065374C">
        <w:rPr>
          <w:rFonts w:ascii="Times New Roman" w:hAnsi="Times New Roman" w:cs="Times New Roman"/>
          <w:b/>
          <w:bCs/>
          <w:sz w:val="28"/>
          <w:szCs w:val="28"/>
          <w:lang w:val="sl-SI"/>
        </w:rPr>
        <w:t>AJE</w:t>
      </w:r>
      <w:r w:rsidR="008760F6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(Rožaje i Petnjica)</w:t>
      </w:r>
    </w:p>
    <w:p w14:paraId="65AA9817" w14:textId="20EC08F5" w:rsidR="00143FBF" w:rsidRPr="0065374C" w:rsidRDefault="00143FBF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Mjesto održavanja radionica za PJ Rožaje je u sali Centra za kulturu Rožaje. </w:t>
      </w:r>
    </w:p>
    <w:p w14:paraId="4F033FDD" w14:textId="7DAB1365" w:rsidR="0059197B" w:rsidRPr="0065374C" w:rsidRDefault="00143FBF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Termini za održavanje radionica za zainteresovana lica sa evidencije Biro rada Rožaje i Petnjica su:</w:t>
      </w:r>
    </w:p>
    <w:p w14:paraId="00930B4E" w14:textId="252E222D" w:rsidR="00A8417F" w:rsidRPr="0065374C" w:rsidRDefault="00A8417F" w:rsidP="00D23E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65374C">
        <w:rPr>
          <w:rFonts w:ascii="Times New Roman" w:hAnsi="Times New Roman" w:cs="Times New Roman"/>
          <w:sz w:val="28"/>
          <w:szCs w:val="28"/>
          <w:lang w:val="sl-SI"/>
        </w:rPr>
        <w:t>27, 28, 29.04.2021. godine u 09:00h</w:t>
      </w:r>
      <w:r w:rsidR="007F1341">
        <w:rPr>
          <w:rFonts w:ascii="Times New Roman" w:hAnsi="Times New Roman" w:cs="Times New Roman"/>
          <w:sz w:val="28"/>
          <w:szCs w:val="28"/>
          <w:lang w:val="sl-SI"/>
        </w:rPr>
        <w:t>,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 za zainteresovane Ro</w:t>
      </w:r>
      <w:r w:rsidRPr="0065374C">
        <w:rPr>
          <w:rFonts w:ascii="Times New Roman" w:hAnsi="Times New Roman" w:cs="Times New Roman"/>
          <w:sz w:val="28"/>
          <w:szCs w:val="28"/>
          <w:lang w:val="sr-Latn-ME"/>
        </w:rPr>
        <w:t>žaj</w:t>
      </w:r>
      <w:r w:rsidR="007F1341">
        <w:rPr>
          <w:rFonts w:ascii="Times New Roman" w:hAnsi="Times New Roman" w:cs="Times New Roman"/>
          <w:sz w:val="28"/>
          <w:szCs w:val="28"/>
          <w:lang w:val="sr-Latn-ME"/>
        </w:rPr>
        <w:t>a i Petnjice</w:t>
      </w:r>
      <w:r w:rsidRPr="0065374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14:paraId="1843E0A6" w14:textId="2C61BF0E" w:rsidR="00A8417F" w:rsidRPr="0065374C" w:rsidRDefault="00A8417F" w:rsidP="00D23E8E">
      <w:pPr>
        <w:jc w:val="both"/>
        <w:rPr>
          <w:rFonts w:ascii="Times New Roman" w:hAnsi="Times New Roman" w:cs="Times New Roman"/>
          <w:sz w:val="28"/>
          <w:szCs w:val="28"/>
        </w:rPr>
      </w:pPr>
      <w:r w:rsidRPr="0065374C">
        <w:rPr>
          <w:rFonts w:ascii="Times New Roman" w:hAnsi="Times New Roman" w:cs="Times New Roman"/>
          <w:sz w:val="28"/>
          <w:szCs w:val="28"/>
          <w:lang w:val="sr-Latn-ME"/>
        </w:rPr>
        <w:t>17, 18, 19.05.2021. godine u 10</w:t>
      </w:r>
      <w:r w:rsidR="007F1341">
        <w:rPr>
          <w:rFonts w:ascii="Times New Roman" w:hAnsi="Times New Roman" w:cs="Times New Roman"/>
          <w:sz w:val="28"/>
          <w:szCs w:val="28"/>
        </w:rPr>
        <w:t xml:space="preserve">:00h, </w:t>
      </w:r>
      <w:r w:rsidR="007F1341">
        <w:rPr>
          <w:rFonts w:ascii="Times New Roman" w:hAnsi="Times New Roman" w:cs="Times New Roman"/>
          <w:sz w:val="28"/>
          <w:szCs w:val="28"/>
          <w:lang w:val="sl-SI"/>
        </w:rPr>
        <w:t xml:space="preserve">za interesovane iz 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7F1341">
        <w:rPr>
          <w:rFonts w:ascii="Times New Roman" w:hAnsi="Times New Roman" w:cs="Times New Roman"/>
          <w:sz w:val="28"/>
          <w:szCs w:val="28"/>
          <w:lang w:val="sl-SI"/>
        </w:rPr>
        <w:t>R</w:t>
      </w:r>
      <w:r w:rsidRPr="0065374C">
        <w:rPr>
          <w:rFonts w:ascii="Times New Roman" w:hAnsi="Times New Roman" w:cs="Times New Roman"/>
          <w:sz w:val="28"/>
          <w:szCs w:val="28"/>
          <w:lang w:val="sl-SI"/>
        </w:rPr>
        <w:t>o</w:t>
      </w:r>
      <w:r w:rsidRPr="0065374C">
        <w:rPr>
          <w:rFonts w:ascii="Times New Roman" w:hAnsi="Times New Roman" w:cs="Times New Roman"/>
          <w:sz w:val="28"/>
          <w:szCs w:val="28"/>
          <w:lang w:val="sr-Latn-ME"/>
        </w:rPr>
        <w:t>žaj</w:t>
      </w:r>
      <w:r w:rsidR="007F1341">
        <w:rPr>
          <w:rFonts w:ascii="Times New Roman" w:hAnsi="Times New Roman" w:cs="Times New Roman"/>
          <w:sz w:val="28"/>
          <w:szCs w:val="28"/>
          <w:lang w:val="sr-Latn-ME"/>
        </w:rPr>
        <w:t>a i Petnjice (</w:t>
      </w:r>
      <w:r w:rsidRPr="0065374C">
        <w:rPr>
          <w:rFonts w:ascii="Times New Roman" w:hAnsi="Times New Roman" w:cs="Times New Roman"/>
          <w:sz w:val="28"/>
          <w:szCs w:val="28"/>
        </w:rPr>
        <w:t xml:space="preserve">Online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radionica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4C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Pr="0065374C">
        <w:rPr>
          <w:rFonts w:ascii="Times New Roman" w:hAnsi="Times New Roman" w:cs="Times New Roman"/>
          <w:sz w:val="28"/>
          <w:szCs w:val="28"/>
        </w:rPr>
        <w:t xml:space="preserve"> ZOOOM </w:t>
      </w:r>
      <w:r w:rsidR="007F1341">
        <w:rPr>
          <w:rFonts w:ascii="Times New Roman" w:hAnsi="Times New Roman" w:cs="Times New Roman"/>
          <w:sz w:val="28"/>
          <w:szCs w:val="28"/>
        </w:rPr>
        <w:t>platform)</w:t>
      </w:r>
    </w:p>
    <w:p w14:paraId="4C5B298C" w14:textId="77777777" w:rsidR="00764F2B" w:rsidRPr="0065374C" w:rsidRDefault="00764F2B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548B10A5" w14:textId="77777777" w:rsidR="00764F2B" w:rsidRPr="0065374C" w:rsidRDefault="00764F2B" w:rsidP="00D23E8E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sectPr w:rsidR="00764F2B" w:rsidRPr="0065374C" w:rsidSect="007F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359B"/>
    <w:multiLevelType w:val="hybridMultilevel"/>
    <w:tmpl w:val="534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17A3"/>
    <w:multiLevelType w:val="hybridMultilevel"/>
    <w:tmpl w:val="E7B8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7293D"/>
    <w:multiLevelType w:val="hybridMultilevel"/>
    <w:tmpl w:val="85E07176"/>
    <w:lvl w:ilvl="0" w:tplc="E6CCC05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FBF"/>
    <w:rsid w:val="00006360"/>
    <w:rsid w:val="00006E0F"/>
    <w:rsid w:val="00056900"/>
    <w:rsid w:val="00085FC8"/>
    <w:rsid w:val="000B1B63"/>
    <w:rsid w:val="00143FBF"/>
    <w:rsid w:val="00197B60"/>
    <w:rsid w:val="00201C3E"/>
    <w:rsid w:val="003A6DEB"/>
    <w:rsid w:val="00400141"/>
    <w:rsid w:val="00476C38"/>
    <w:rsid w:val="0048258F"/>
    <w:rsid w:val="0059197B"/>
    <w:rsid w:val="005E38E1"/>
    <w:rsid w:val="0065374C"/>
    <w:rsid w:val="00663FC1"/>
    <w:rsid w:val="0069013C"/>
    <w:rsid w:val="00697508"/>
    <w:rsid w:val="00730B06"/>
    <w:rsid w:val="00752CBD"/>
    <w:rsid w:val="00764F2B"/>
    <w:rsid w:val="007F1341"/>
    <w:rsid w:val="008643D1"/>
    <w:rsid w:val="008760F6"/>
    <w:rsid w:val="009A63B6"/>
    <w:rsid w:val="009C1B25"/>
    <w:rsid w:val="009E6A01"/>
    <w:rsid w:val="009F77AD"/>
    <w:rsid w:val="00A326AB"/>
    <w:rsid w:val="00A8417F"/>
    <w:rsid w:val="00B85C28"/>
    <w:rsid w:val="00BB1EB0"/>
    <w:rsid w:val="00D154D2"/>
    <w:rsid w:val="00D23E8E"/>
    <w:rsid w:val="00DA7A71"/>
    <w:rsid w:val="00E94963"/>
    <w:rsid w:val="00F74F41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3806"/>
  <w15:docId w15:val="{D4F6F654-5EBF-4FFD-93F2-ECBBD14D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58F"/>
    <w:pPr>
      <w:spacing w:after="0" w:line="240" w:lineRule="auto"/>
      <w:ind w:left="720"/>
      <w:contextualSpacing/>
    </w:pPr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13F0-52CC-498E-9391-821E590B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Petrović Jana</dc:creator>
  <cp:lastModifiedBy>Petrović Jana</cp:lastModifiedBy>
  <cp:revision>5</cp:revision>
  <dcterms:created xsi:type="dcterms:W3CDTF">2021-04-17T17:29:00Z</dcterms:created>
  <dcterms:modified xsi:type="dcterms:W3CDTF">2021-04-17T18:23:00Z</dcterms:modified>
</cp:coreProperties>
</file>