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9B" w:rsidRPr="008F32D3" w:rsidRDefault="008F32D3" w:rsidP="008F32D3">
      <w:pPr>
        <w:jc w:val="center"/>
        <w:rPr>
          <w:rFonts w:ascii="Times New Roman" w:hAnsi="Times New Roman" w:cs="Times New Roman"/>
          <w:sz w:val="28"/>
        </w:rPr>
      </w:pPr>
      <w:r w:rsidRPr="008F32D3">
        <w:rPr>
          <w:rFonts w:ascii="Times New Roman" w:hAnsi="Times New Roman" w:cs="Times New Roman"/>
          <w:sz w:val="28"/>
        </w:rPr>
        <w:t>LISTA KANDIDATA</w:t>
      </w:r>
    </w:p>
    <w:p w:rsidR="008F32D3" w:rsidRPr="008F32D3" w:rsidRDefault="008F32D3" w:rsidP="008F32D3">
      <w:pPr>
        <w:jc w:val="center"/>
        <w:rPr>
          <w:rFonts w:ascii="Times New Roman" w:hAnsi="Times New Roman" w:cs="Times New Roman"/>
          <w:sz w:val="28"/>
        </w:rPr>
      </w:pPr>
    </w:p>
    <w:p w:rsidR="008F32D3" w:rsidRPr="008138BD" w:rsidRDefault="008F32D3" w:rsidP="008F32D3">
      <w:pPr>
        <w:jc w:val="both"/>
        <w:rPr>
          <w:rFonts w:ascii="Arial" w:hAnsi="Arial" w:cs="Arial"/>
          <w:sz w:val="24"/>
          <w:szCs w:val="24"/>
        </w:rPr>
      </w:pPr>
      <w:r w:rsidRPr="008138BD">
        <w:rPr>
          <w:rFonts w:ascii="Arial" w:hAnsi="Arial" w:cs="Arial"/>
          <w:sz w:val="24"/>
          <w:szCs w:val="24"/>
        </w:rPr>
        <w:t xml:space="preserve">Dana </w:t>
      </w:r>
      <w:r w:rsidR="003F05D9" w:rsidRPr="008138BD">
        <w:rPr>
          <w:rFonts w:ascii="Arial" w:hAnsi="Arial" w:cs="Arial"/>
          <w:sz w:val="24"/>
          <w:szCs w:val="24"/>
        </w:rPr>
        <w:t>09.11.2023</w:t>
      </w:r>
      <w:r w:rsidRPr="008138BD">
        <w:rPr>
          <w:rFonts w:ascii="Arial" w:hAnsi="Arial" w:cs="Arial"/>
          <w:sz w:val="24"/>
          <w:szCs w:val="24"/>
        </w:rPr>
        <w:t xml:space="preserve">.godine </w:t>
      </w:r>
      <w:proofErr w:type="spellStart"/>
      <w:r w:rsidRPr="008138BD">
        <w:rPr>
          <w:rFonts w:ascii="Arial" w:hAnsi="Arial" w:cs="Arial"/>
          <w:sz w:val="24"/>
          <w:szCs w:val="24"/>
        </w:rPr>
        <w:t>na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8138BD">
        <w:rPr>
          <w:rFonts w:ascii="Arial" w:hAnsi="Arial" w:cs="Arial"/>
          <w:sz w:val="24"/>
          <w:szCs w:val="24"/>
        </w:rPr>
        <w:t>sajtu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Zavoda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Crne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138BD">
        <w:rPr>
          <w:rFonts w:ascii="Arial" w:hAnsi="Arial" w:cs="Arial"/>
          <w:sz w:val="24"/>
          <w:szCs w:val="24"/>
        </w:rPr>
        <w:t>objavljen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8138BD">
        <w:rPr>
          <w:rFonts w:ascii="Arial" w:hAnsi="Arial" w:cs="Arial"/>
          <w:sz w:val="24"/>
          <w:szCs w:val="24"/>
        </w:rPr>
        <w:t>javni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poziv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nevladinim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organizacijama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predlaganje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kandidata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člana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ocjenu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predloga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po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javnim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138BD">
        <w:rPr>
          <w:rFonts w:ascii="Arial" w:hAnsi="Arial" w:cs="Arial"/>
          <w:sz w:val="24"/>
          <w:szCs w:val="24"/>
        </w:rPr>
        <w:t>pozivima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dodjelu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Fonda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profesionalnu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rehabilitaciju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lica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invaliditetom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finansiranje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grant </w:t>
      </w:r>
      <w:proofErr w:type="spellStart"/>
      <w:r w:rsidRPr="008138BD">
        <w:rPr>
          <w:rFonts w:ascii="Arial" w:hAnsi="Arial" w:cs="Arial"/>
          <w:sz w:val="24"/>
          <w:szCs w:val="24"/>
        </w:rPr>
        <w:t>šema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period </w:t>
      </w:r>
      <w:bookmarkStart w:id="0" w:name="_GoBack"/>
      <w:bookmarkEnd w:id="0"/>
      <w:r w:rsidR="00970EFB" w:rsidRPr="008138BD">
        <w:rPr>
          <w:rFonts w:ascii="Arial" w:hAnsi="Arial" w:cs="Arial"/>
          <w:sz w:val="24"/>
          <w:szCs w:val="24"/>
        </w:rPr>
        <w:t>2024/2026.godin</w:t>
      </w:r>
      <w:r w:rsidR="00290F90">
        <w:rPr>
          <w:rFonts w:ascii="Arial" w:hAnsi="Arial" w:cs="Arial"/>
          <w:sz w:val="24"/>
          <w:szCs w:val="24"/>
        </w:rPr>
        <w:t>a</w:t>
      </w:r>
      <w:r w:rsidRPr="008138BD">
        <w:rPr>
          <w:rFonts w:ascii="Arial" w:hAnsi="Arial" w:cs="Arial"/>
          <w:sz w:val="24"/>
          <w:szCs w:val="24"/>
        </w:rPr>
        <w:t xml:space="preserve">. </w:t>
      </w:r>
    </w:p>
    <w:p w:rsidR="008F32D3" w:rsidRPr="008138BD" w:rsidRDefault="008F32D3" w:rsidP="008F32D3">
      <w:pPr>
        <w:jc w:val="both"/>
        <w:rPr>
          <w:rFonts w:ascii="Arial" w:hAnsi="Arial" w:cs="Arial"/>
          <w:sz w:val="24"/>
          <w:szCs w:val="24"/>
        </w:rPr>
      </w:pPr>
      <w:r w:rsidRPr="008138BD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8138BD">
        <w:rPr>
          <w:rFonts w:ascii="Arial" w:hAnsi="Arial" w:cs="Arial"/>
          <w:sz w:val="24"/>
          <w:szCs w:val="24"/>
        </w:rPr>
        <w:t>skladu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članom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8138BD">
        <w:rPr>
          <w:rFonts w:ascii="Arial" w:hAnsi="Arial" w:cs="Arial"/>
          <w:sz w:val="24"/>
          <w:szCs w:val="24"/>
        </w:rPr>
        <w:t>Uputstva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138BD">
        <w:rPr>
          <w:rFonts w:ascii="Arial" w:hAnsi="Arial" w:cs="Arial"/>
          <w:sz w:val="24"/>
          <w:szCs w:val="24"/>
        </w:rPr>
        <w:t>postupku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izbora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predstavnika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nevladinih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organizacija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članove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138BD">
        <w:rPr>
          <w:rFonts w:ascii="Arial" w:hAnsi="Arial" w:cs="Arial"/>
          <w:sz w:val="24"/>
          <w:szCs w:val="24"/>
        </w:rPr>
        <w:t>radnog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138BD">
        <w:rPr>
          <w:rFonts w:ascii="Arial" w:hAnsi="Arial" w:cs="Arial"/>
          <w:sz w:val="24"/>
          <w:szCs w:val="24"/>
        </w:rPr>
        <w:t>tijela</w:t>
      </w:r>
      <w:proofErr w:type="spellEnd"/>
      <w:proofErr w:type="gram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Zavoda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Crne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Gore (</w:t>
      </w:r>
      <w:proofErr w:type="spellStart"/>
      <w:r w:rsidRPr="008138BD">
        <w:rPr>
          <w:rFonts w:ascii="Arial" w:hAnsi="Arial" w:cs="Arial"/>
          <w:sz w:val="24"/>
          <w:szCs w:val="24"/>
        </w:rPr>
        <w:t>Bilten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Zavoda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, br.44) </w:t>
      </w:r>
      <w:proofErr w:type="spellStart"/>
      <w:r w:rsidRPr="008138BD">
        <w:rPr>
          <w:rFonts w:ascii="Arial" w:hAnsi="Arial" w:cs="Arial"/>
          <w:sz w:val="24"/>
          <w:szCs w:val="24"/>
        </w:rPr>
        <w:t>objavljujemo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listu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kandidata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koji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8138BD">
        <w:rPr>
          <w:rFonts w:ascii="Arial" w:hAnsi="Arial" w:cs="Arial"/>
          <w:sz w:val="24"/>
          <w:szCs w:val="24"/>
        </w:rPr>
        <w:t>predviđenom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roku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8BD">
        <w:rPr>
          <w:rFonts w:ascii="Arial" w:hAnsi="Arial" w:cs="Arial"/>
          <w:sz w:val="24"/>
          <w:szCs w:val="24"/>
        </w:rPr>
        <w:t>predloženi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od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strane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nevladinih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organizacija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="00C27855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člana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ocjenu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predloga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po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javnom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pozivu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dodjelu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Fonda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profesionalnu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rehabilitaciju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lica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invaliditetom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finansiranje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grant </w:t>
      </w:r>
      <w:proofErr w:type="spellStart"/>
      <w:r w:rsidRPr="008138BD">
        <w:rPr>
          <w:rFonts w:ascii="Arial" w:hAnsi="Arial" w:cs="Arial"/>
          <w:sz w:val="24"/>
          <w:szCs w:val="24"/>
        </w:rPr>
        <w:t>šema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period </w:t>
      </w:r>
      <w:r w:rsidR="003F05D9" w:rsidRPr="008138BD">
        <w:rPr>
          <w:rFonts w:ascii="Arial" w:hAnsi="Arial" w:cs="Arial"/>
          <w:sz w:val="24"/>
          <w:szCs w:val="24"/>
        </w:rPr>
        <w:t xml:space="preserve">2024/2026 </w:t>
      </w:r>
      <w:proofErr w:type="spellStart"/>
      <w:r w:rsidR="00970EFB" w:rsidRPr="008138BD">
        <w:rPr>
          <w:rFonts w:ascii="Arial" w:hAnsi="Arial" w:cs="Arial"/>
          <w:sz w:val="24"/>
          <w:szCs w:val="24"/>
        </w:rPr>
        <w:t>godine</w:t>
      </w:r>
      <w:proofErr w:type="spellEnd"/>
      <w:r w:rsidRPr="008138BD">
        <w:rPr>
          <w:rFonts w:ascii="Arial" w:hAnsi="Arial" w:cs="Arial"/>
          <w:sz w:val="24"/>
          <w:szCs w:val="24"/>
        </w:rPr>
        <w:t>.</w:t>
      </w:r>
    </w:p>
    <w:p w:rsidR="008F32D3" w:rsidRPr="008138BD" w:rsidRDefault="008F32D3" w:rsidP="008F32D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138BD">
        <w:rPr>
          <w:rFonts w:ascii="Arial" w:hAnsi="Arial" w:cs="Arial"/>
          <w:b/>
          <w:sz w:val="24"/>
          <w:szCs w:val="24"/>
          <w:u w:val="single"/>
        </w:rPr>
        <w:t>Milisav</w:t>
      </w:r>
      <w:proofErr w:type="spellEnd"/>
      <w:r w:rsidRPr="008138BD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8138BD">
        <w:rPr>
          <w:rFonts w:ascii="Arial" w:hAnsi="Arial" w:cs="Arial"/>
          <w:b/>
          <w:sz w:val="24"/>
          <w:szCs w:val="24"/>
          <w:u w:val="single"/>
        </w:rPr>
        <w:t>Korać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8BD">
        <w:rPr>
          <w:rFonts w:ascii="Arial" w:hAnsi="Arial" w:cs="Arial"/>
          <w:sz w:val="24"/>
          <w:szCs w:val="24"/>
          <w:u w:val="single"/>
        </w:rPr>
        <w:t>diplomirani</w:t>
      </w:r>
      <w:proofErr w:type="spellEnd"/>
      <w:r w:rsidRPr="008138BD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  <w:u w:val="single"/>
        </w:rPr>
        <w:t>pravnik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</w:p>
    <w:p w:rsidR="009738DA" w:rsidRPr="008138BD" w:rsidRDefault="008F32D3" w:rsidP="008F32D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138BD">
        <w:rPr>
          <w:rFonts w:ascii="Arial" w:hAnsi="Arial" w:cs="Arial"/>
          <w:sz w:val="24"/>
          <w:szCs w:val="24"/>
        </w:rPr>
        <w:t>Iskustvo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138BD">
        <w:rPr>
          <w:rFonts w:ascii="Arial" w:hAnsi="Arial" w:cs="Arial"/>
          <w:sz w:val="24"/>
          <w:szCs w:val="24"/>
        </w:rPr>
        <w:t>ocjenjivanju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predloga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: </w:t>
      </w:r>
    </w:p>
    <w:p w:rsidR="008F32D3" w:rsidRPr="008138BD" w:rsidRDefault="008F32D3" w:rsidP="008F32D3">
      <w:pPr>
        <w:jc w:val="both"/>
        <w:rPr>
          <w:rFonts w:ascii="Arial" w:hAnsi="Arial" w:cs="Arial"/>
          <w:sz w:val="24"/>
          <w:szCs w:val="24"/>
        </w:rPr>
      </w:pPr>
      <w:r w:rsidRPr="008138BD">
        <w:rPr>
          <w:rFonts w:ascii="Arial" w:hAnsi="Arial" w:cs="Arial"/>
          <w:sz w:val="24"/>
          <w:szCs w:val="24"/>
        </w:rPr>
        <w:t xml:space="preserve">2017-2018. </w:t>
      </w:r>
      <w:proofErr w:type="spellStart"/>
      <w:r w:rsidRPr="008138BD">
        <w:rPr>
          <w:rFonts w:ascii="Arial" w:hAnsi="Arial" w:cs="Arial"/>
          <w:sz w:val="24"/>
          <w:szCs w:val="24"/>
        </w:rPr>
        <w:t>godina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138BD">
        <w:rPr>
          <w:rFonts w:ascii="Arial" w:hAnsi="Arial" w:cs="Arial"/>
          <w:sz w:val="24"/>
          <w:szCs w:val="24"/>
        </w:rPr>
        <w:t>član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Glavnog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grada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Podgorica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raspodjelu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nevladinim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organizacijama</w:t>
      </w:r>
      <w:proofErr w:type="spellEnd"/>
      <w:r w:rsidRPr="008138BD">
        <w:rPr>
          <w:rFonts w:ascii="Arial" w:hAnsi="Arial" w:cs="Arial"/>
          <w:sz w:val="24"/>
          <w:szCs w:val="24"/>
        </w:rPr>
        <w:t>; 2011</w:t>
      </w:r>
      <w:r w:rsidR="003F05D9" w:rsidRPr="008138BD">
        <w:rPr>
          <w:rFonts w:ascii="Arial" w:hAnsi="Arial" w:cs="Arial"/>
          <w:sz w:val="24"/>
          <w:szCs w:val="24"/>
        </w:rPr>
        <w:t>-</w:t>
      </w:r>
      <w:r w:rsidRPr="008138BD">
        <w:rPr>
          <w:rFonts w:ascii="Arial" w:hAnsi="Arial" w:cs="Arial"/>
          <w:sz w:val="24"/>
          <w:szCs w:val="24"/>
        </w:rPr>
        <w:t xml:space="preserve">2017.godina – </w:t>
      </w:r>
      <w:proofErr w:type="spellStart"/>
      <w:r w:rsidRPr="008138BD">
        <w:rPr>
          <w:rFonts w:ascii="Arial" w:hAnsi="Arial" w:cs="Arial"/>
          <w:sz w:val="24"/>
          <w:szCs w:val="24"/>
        </w:rPr>
        <w:t>član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Vlade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Crne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raspodjelu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dijela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prihoda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od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igara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na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sreću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138BD">
        <w:rPr>
          <w:rFonts w:ascii="Arial" w:hAnsi="Arial" w:cs="Arial"/>
          <w:sz w:val="24"/>
          <w:szCs w:val="24"/>
        </w:rPr>
        <w:t>oblasti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socijalna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zaštita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humanitarne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djelatnosti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138BD">
        <w:rPr>
          <w:rFonts w:ascii="Arial" w:hAnsi="Arial" w:cs="Arial"/>
          <w:sz w:val="24"/>
          <w:szCs w:val="24"/>
        </w:rPr>
        <w:t>dva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mandata</w:t>
      </w:r>
      <w:proofErr w:type="spellEnd"/>
      <w:r w:rsidRPr="008138BD">
        <w:rPr>
          <w:rFonts w:ascii="Arial" w:hAnsi="Arial" w:cs="Arial"/>
          <w:sz w:val="24"/>
          <w:szCs w:val="24"/>
        </w:rPr>
        <w:t>); 2014</w:t>
      </w:r>
      <w:r w:rsidR="003F05D9" w:rsidRPr="008138BD">
        <w:rPr>
          <w:rFonts w:ascii="Arial" w:hAnsi="Arial" w:cs="Arial"/>
          <w:sz w:val="24"/>
          <w:szCs w:val="24"/>
        </w:rPr>
        <w:t>-</w:t>
      </w:r>
      <w:r w:rsidRPr="008138BD">
        <w:rPr>
          <w:rFonts w:ascii="Arial" w:hAnsi="Arial" w:cs="Arial"/>
          <w:sz w:val="24"/>
          <w:szCs w:val="24"/>
        </w:rPr>
        <w:t xml:space="preserve">2015.godina – </w:t>
      </w:r>
      <w:proofErr w:type="spellStart"/>
      <w:r w:rsidRPr="008138BD">
        <w:rPr>
          <w:rFonts w:ascii="Arial" w:hAnsi="Arial" w:cs="Arial"/>
          <w:sz w:val="24"/>
          <w:szCs w:val="24"/>
        </w:rPr>
        <w:t>član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Zavoda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Crne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ocjenu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predloga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finansiranje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grant </w:t>
      </w:r>
      <w:proofErr w:type="spellStart"/>
      <w:r w:rsidRPr="008138BD">
        <w:rPr>
          <w:rFonts w:ascii="Arial" w:hAnsi="Arial" w:cs="Arial"/>
          <w:sz w:val="24"/>
          <w:szCs w:val="24"/>
        </w:rPr>
        <w:t>šema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8BD">
        <w:rPr>
          <w:rFonts w:ascii="Arial" w:hAnsi="Arial" w:cs="Arial"/>
          <w:sz w:val="24"/>
          <w:szCs w:val="24"/>
        </w:rPr>
        <w:t>prijavljenih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po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osnovu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javnog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poziva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dodjelu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Fonda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profesionalnu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rehabilitaciju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lica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invaliditetom</w:t>
      </w:r>
      <w:proofErr w:type="spellEnd"/>
      <w:r w:rsidRPr="008138BD">
        <w:rPr>
          <w:rFonts w:ascii="Arial" w:hAnsi="Arial" w:cs="Arial"/>
          <w:sz w:val="24"/>
          <w:szCs w:val="24"/>
        </w:rPr>
        <w:t>;</w:t>
      </w:r>
      <w:r w:rsidR="003907BF" w:rsidRPr="008138BD">
        <w:rPr>
          <w:rFonts w:ascii="Arial" w:hAnsi="Arial" w:cs="Arial"/>
          <w:sz w:val="24"/>
          <w:szCs w:val="24"/>
        </w:rPr>
        <w:t xml:space="preserve"> 2023.godina-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član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za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raspodjelu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za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finansiranje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>/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programa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nevladinih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organizacija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oblasti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Zaštita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lica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sa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invaliditetom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7BF" w:rsidRPr="008138BD">
        <w:rPr>
          <w:rFonts w:ascii="Arial" w:hAnsi="Arial" w:cs="Arial"/>
          <w:sz w:val="24"/>
          <w:szCs w:val="24"/>
        </w:rPr>
        <w:t>za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 xml:space="preserve"> 2023.godinu”</w:t>
      </w:r>
      <w:r w:rsidR="00F52132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132" w:rsidRPr="008138BD">
        <w:rPr>
          <w:rFonts w:ascii="Arial" w:hAnsi="Arial" w:cs="Arial"/>
          <w:sz w:val="24"/>
          <w:szCs w:val="24"/>
        </w:rPr>
        <w:t>pri</w:t>
      </w:r>
      <w:proofErr w:type="spellEnd"/>
      <w:r w:rsidR="00F52132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132" w:rsidRPr="008138BD">
        <w:rPr>
          <w:rFonts w:ascii="Arial" w:hAnsi="Arial" w:cs="Arial"/>
          <w:sz w:val="24"/>
          <w:szCs w:val="24"/>
        </w:rPr>
        <w:t>Ministarstvu</w:t>
      </w:r>
      <w:proofErr w:type="spellEnd"/>
      <w:r w:rsidR="00F52132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132" w:rsidRPr="008138BD">
        <w:rPr>
          <w:rFonts w:ascii="Arial" w:hAnsi="Arial" w:cs="Arial"/>
          <w:sz w:val="24"/>
          <w:szCs w:val="24"/>
        </w:rPr>
        <w:t>zdravlja</w:t>
      </w:r>
      <w:proofErr w:type="spellEnd"/>
      <w:r w:rsidR="003907BF" w:rsidRPr="008138BD">
        <w:rPr>
          <w:rFonts w:ascii="Arial" w:hAnsi="Arial" w:cs="Arial"/>
          <w:sz w:val="24"/>
          <w:szCs w:val="24"/>
        </w:rPr>
        <w:t>;</w:t>
      </w:r>
      <w:r w:rsidR="00F52132" w:rsidRPr="008138BD">
        <w:rPr>
          <w:rFonts w:ascii="Arial" w:hAnsi="Arial" w:cs="Arial"/>
          <w:sz w:val="24"/>
          <w:szCs w:val="24"/>
        </w:rPr>
        <w:t xml:space="preserve"> </w:t>
      </w:r>
      <w:r w:rsidRPr="008138BD">
        <w:rPr>
          <w:rFonts w:ascii="Arial" w:hAnsi="Arial" w:cs="Arial"/>
          <w:sz w:val="24"/>
          <w:szCs w:val="24"/>
        </w:rPr>
        <w:t xml:space="preserve">2018-2020.godina – </w:t>
      </w:r>
      <w:proofErr w:type="spellStart"/>
      <w:r w:rsidRPr="008138BD">
        <w:rPr>
          <w:rFonts w:ascii="Arial" w:hAnsi="Arial" w:cs="Arial"/>
          <w:sz w:val="24"/>
          <w:szCs w:val="24"/>
        </w:rPr>
        <w:t>član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Zavoda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ocjenu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predloga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iz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grant </w:t>
      </w:r>
      <w:proofErr w:type="spellStart"/>
      <w:r w:rsidRPr="008138BD">
        <w:rPr>
          <w:rFonts w:ascii="Arial" w:hAnsi="Arial" w:cs="Arial"/>
          <w:sz w:val="24"/>
          <w:szCs w:val="24"/>
        </w:rPr>
        <w:t>šema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8BD">
        <w:rPr>
          <w:rFonts w:ascii="Arial" w:hAnsi="Arial" w:cs="Arial"/>
          <w:sz w:val="24"/>
          <w:szCs w:val="24"/>
        </w:rPr>
        <w:t>prijavljenih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po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osnovu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javnog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poziva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dodjelu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Fonda </w:t>
      </w:r>
      <w:proofErr w:type="spellStart"/>
      <w:r w:rsidRPr="008138BD">
        <w:rPr>
          <w:rFonts w:ascii="Arial" w:hAnsi="Arial" w:cs="Arial"/>
          <w:sz w:val="24"/>
          <w:szCs w:val="24"/>
        </w:rPr>
        <w:t>za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profesionalnu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rehabilitaciju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zapoš</w:t>
      </w:r>
      <w:r w:rsidR="003F05D9" w:rsidRPr="008138BD">
        <w:rPr>
          <w:rFonts w:ascii="Arial" w:hAnsi="Arial" w:cs="Arial"/>
          <w:sz w:val="24"/>
          <w:szCs w:val="24"/>
        </w:rPr>
        <w:t>ljavanje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lica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sa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invaliditetom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>;</w:t>
      </w:r>
      <w:r w:rsidR="00970EFB" w:rsidRPr="008138BD">
        <w:rPr>
          <w:rFonts w:ascii="Arial" w:hAnsi="Arial" w:cs="Arial"/>
          <w:sz w:val="24"/>
          <w:szCs w:val="24"/>
        </w:rPr>
        <w:t xml:space="preserve"> </w:t>
      </w:r>
      <w:r w:rsidR="003F05D9" w:rsidRPr="008138BD">
        <w:rPr>
          <w:rFonts w:ascii="Arial" w:hAnsi="Arial" w:cs="Arial"/>
          <w:sz w:val="24"/>
          <w:szCs w:val="24"/>
        </w:rPr>
        <w:t xml:space="preserve">2021-2023.godine-član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Zavoda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za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za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ocjenu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predloga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iz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grant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šema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prijavljenih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po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osnovu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javnog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poziva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za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dodjelu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Fonda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za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profesionalnu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rehabilitaciju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i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zapošljava</w:t>
      </w:r>
      <w:r w:rsidR="00B80BAE" w:rsidRPr="008138BD">
        <w:rPr>
          <w:rFonts w:ascii="Arial" w:hAnsi="Arial" w:cs="Arial"/>
          <w:sz w:val="24"/>
          <w:szCs w:val="24"/>
        </w:rPr>
        <w:t>nje</w:t>
      </w:r>
      <w:proofErr w:type="spellEnd"/>
      <w:r w:rsidR="00B80BAE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BAE" w:rsidRPr="008138BD">
        <w:rPr>
          <w:rFonts w:ascii="Arial" w:hAnsi="Arial" w:cs="Arial"/>
          <w:sz w:val="24"/>
          <w:szCs w:val="24"/>
        </w:rPr>
        <w:t>lica</w:t>
      </w:r>
      <w:proofErr w:type="spellEnd"/>
      <w:r w:rsidR="00B80BAE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BAE" w:rsidRPr="008138BD">
        <w:rPr>
          <w:rFonts w:ascii="Arial" w:hAnsi="Arial" w:cs="Arial"/>
          <w:sz w:val="24"/>
          <w:szCs w:val="24"/>
        </w:rPr>
        <w:t>sa</w:t>
      </w:r>
      <w:proofErr w:type="spellEnd"/>
      <w:r w:rsidR="00B80BAE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BAE" w:rsidRPr="008138BD">
        <w:rPr>
          <w:rFonts w:ascii="Arial" w:hAnsi="Arial" w:cs="Arial"/>
          <w:sz w:val="24"/>
          <w:szCs w:val="24"/>
        </w:rPr>
        <w:t>invaliditetom</w:t>
      </w:r>
      <w:proofErr w:type="spellEnd"/>
      <w:r w:rsidR="00B80BAE" w:rsidRPr="008138BD">
        <w:rPr>
          <w:rFonts w:ascii="Arial" w:hAnsi="Arial" w:cs="Arial"/>
          <w:sz w:val="24"/>
          <w:szCs w:val="24"/>
        </w:rPr>
        <w:t>; 2018</w:t>
      </w:r>
      <w:r w:rsidR="009738DA" w:rsidRPr="008138BD">
        <w:rPr>
          <w:rFonts w:ascii="Arial" w:hAnsi="Arial" w:cs="Arial"/>
          <w:sz w:val="24"/>
          <w:szCs w:val="24"/>
        </w:rPr>
        <w:t>,</w:t>
      </w:r>
      <w:r w:rsidR="00290F90">
        <w:rPr>
          <w:rFonts w:ascii="Arial" w:hAnsi="Arial" w:cs="Arial"/>
          <w:sz w:val="24"/>
          <w:szCs w:val="24"/>
        </w:rPr>
        <w:t xml:space="preserve"> </w:t>
      </w:r>
      <w:r w:rsidR="009738DA" w:rsidRPr="008138BD">
        <w:rPr>
          <w:rFonts w:ascii="Arial" w:hAnsi="Arial" w:cs="Arial"/>
          <w:sz w:val="24"/>
          <w:szCs w:val="24"/>
        </w:rPr>
        <w:t xml:space="preserve">2019,2020 </w:t>
      </w:r>
      <w:proofErr w:type="spellStart"/>
      <w:r w:rsidR="009738DA" w:rsidRPr="008138BD">
        <w:rPr>
          <w:rFonts w:ascii="Arial" w:hAnsi="Arial" w:cs="Arial"/>
          <w:sz w:val="24"/>
          <w:szCs w:val="24"/>
        </w:rPr>
        <w:t>i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2022.godine –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član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za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raspodjelu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nevladinih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organizacija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oblasti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zaštite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od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diskriminacije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lica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sa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invaliditetom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i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promocija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jednakosti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pri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Ministarstvu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za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ljudska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i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manjinska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prava</w:t>
      </w:r>
      <w:proofErr w:type="spellEnd"/>
      <w:r w:rsidR="00970EFB" w:rsidRPr="008138BD">
        <w:rPr>
          <w:rFonts w:ascii="Arial" w:hAnsi="Arial" w:cs="Arial"/>
          <w:sz w:val="24"/>
          <w:szCs w:val="24"/>
        </w:rPr>
        <w:t>.</w:t>
      </w:r>
    </w:p>
    <w:p w:rsidR="008F32D3" w:rsidRPr="008138BD" w:rsidRDefault="008F32D3" w:rsidP="008F32D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138BD">
        <w:rPr>
          <w:rFonts w:ascii="Arial" w:hAnsi="Arial" w:cs="Arial"/>
          <w:sz w:val="24"/>
          <w:szCs w:val="24"/>
        </w:rPr>
        <w:t>Nevladine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organizacije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predložile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kandidata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b/>
          <w:i/>
          <w:sz w:val="24"/>
          <w:szCs w:val="24"/>
        </w:rPr>
        <w:t>Milisava</w:t>
      </w:r>
      <w:proofErr w:type="spellEnd"/>
      <w:r w:rsidRPr="008138B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b/>
          <w:i/>
          <w:sz w:val="24"/>
          <w:szCs w:val="24"/>
        </w:rPr>
        <w:t>Koraća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su</w:t>
      </w:r>
      <w:proofErr w:type="spellEnd"/>
      <w:r w:rsidRPr="008138BD">
        <w:rPr>
          <w:rFonts w:ascii="Arial" w:hAnsi="Arial" w:cs="Arial"/>
          <w:sz w:val="24"/>
          <w:szCs w:val="24"/>
        </w:rPr>
        <w:t>:</w:t>
      </w:r>
    </w:p>
    <w:p w:rsidR="009738DA" w:rsidRPr="00524818" w:rsidRDefault="009738DA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1.</w:t>
      </w:r>
      <w:r w:rsidR="007A75B3" w:rsidRPr="00524818">
        <w:rPr>
          <w:rFonts w:ascii="Arial" w:hAnsi="Arial" w:cs="Arial"/>
          <w:sz w:val="20"/>
          <w:szCs w:val="20"/>
        </w:rPr>
        <w:t xml:space="preserve"> </w:t>
      </w:r>
      <w:r w:rsidRPr="00524818">
        <w:rPr>
          <w:rFonts w:ascii="Arial" w:hAnsi="Arial" w:cs="Arial"/>
          <w:sz w:val="20"/>
          <w:szCs w:val="20"/>
        </w:rPr>
        <w:t>NVO SAVEZ “NAŠA INICIJATIVA”ODGORICA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9738DA" w:rsidRPr="00524818" w:rsidRDefault="009738DA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2. NVO “ZRAČAK SUNCA” HERCEG NOVI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9738DA" w:rsidRPr="00524818" w:rsidRDefault="009738DA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3. NVO “LJEPŠA BUDUĆNOST” BERANE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9738DA" w:rsidRPr="00524818" w:rsidRDefault="009738DA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4. NVO “LJEPŠA BUDUĆNOST” BAR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9738DA" w:rsidRPr="00524818" w:rsidRDefault="009738DA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5. NVO “UDRUŽENJE ZA PODRŠKU DJECE SA TEŠKOĆAMA U RAZVOJU I NJIHOVIM PORODICAMA CRNE GORE” PODGORICA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E5B2F" w:rsidRPr="00524818" w:rsidRDefault="001E5B2F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lastRenderedPageBreak/>
        <w:t>6. NVO “OLAKŠAJMO ŽIVOT DJECI SA POSEBNIM POTREBAMA-ROŽAJE” ROŽAJE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E5B2F" w:rsidRPr="00524818" w:rsidRDefault="001E5B2F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7. NVO “KORAK NADE” BERANE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E5B2F" w:rsidRPr="00524818" w:rsidRDefault="001E5B2F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8. NVO “UDRUŽENJE RODITELJA DJECE I OMLADINE SA TEŠKOĆAMA U RAZVOJU-MOJKOVAC” MOJKOVAC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E5B2F" w:rsidRPr="00524818" w:rsidRDefault="001E5B2F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9. NVO OPŠTINSKO UDRUŽENJE MULTIPLE SKLEROZE BIJELO POLJE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E5B2F" w:rsidRPr="00524818" w:rsidRDefault="001E5B2F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10. NVO “EKVIVALENT” PODGORICA</w:t>
      </w:r>
      <w:r w:rsidR="007A75B3" w:rsidRPr="00524818">
        <w:rPr>
          <w:rFonts w:ascii="Arial" w:hAnsi="Arial" w:cs="Arial"/>
          <w:sz w:val="20"/>
          <w:szCs w:val="20"/>
        </w:rPr>
        <w:t>;</w:t>
      </w:r>
      <w:r w:rsidRPr="00524818">
        <w:rPr>
          <w:rFonts w:ascii="Arial" w:hAnsi="Arial" w:cs="Arial"/>
          <w:sz w:val="20"/>
          <w:szCs w:val="20"/>
        </w:rPr>
        <w:t xml:space="preserve"> </w:t>
      </w:r>
    </w:p>
    <w:p w:rsidR="001E5B2F" w:rsidRPr="00524818" w:rsidRDefault="001E5B2F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11. NVO “DRUŠTVO RODITELJA DJECE SA POSEBNIM POTREBAMA-BAR” BAR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E5B2F" w:rsidRPr="00524818" w:rsidRDefault="00165C5C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 xml:space="preserve">12. NVO </w:t>
      </w:r>
      <w:r w:rsidR="001E5B2F" w:rsidRPr="00524818">
        <w:rPr>
          <w:rFonts w:ascii="Arial" w:hAnsi="Arial" w:cs="Arial"/>
          <w:sz w:val="20"/>
          <w:szCs w:val="20"/>
        </w:rPr>
        <w:t>“UDRUŽENJE RODITELJA DJECE I OMLADINE SA TEŠKOĆAMA U RAZVOJU RAZVITAK” CETINJE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E5B2F" w:rsidRPr="00524818" w:rsidRDefault="001E5B2F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13. NVO “UDRUŽENJE FIZIOTERAPEUTA ZA POMOĆ DJECI I OMLADINI SA SMETNJAMA U RAZVOJU” PODGORICA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65C5C" w:rsidRPr="00524818" w:rsidRDefault="00165C5C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14</w:t>
      </w:r>
      <w:proofErr w:type="gramStart"/>
      <w:r w:rsidRPr="00524818">
        <w:rPr>
          <w:rFonts w:ascii="Arial" w:hAnsi="Arial" w:cs="Arial"/>
          <w:sz w:val="20"/>
          <w:szCs w:val="20"/>
        </w:rPr>
        <w:t>.NVO</w:t>
      </w:r>
      <w:proofErr w:type="gramEnd"/>
      <w:r w:rsidRPr="00524818">
        <w:rPr>
          <w:rFonts w:ascii="Arial" w:hAnsi="Arial" w:cs="Arial"/>
          <w:sz w:val="20"/>
          <w:szCs w:val="20"/>
        </w:rPr>
        <w:t xml:space="preserve"> “KLASTER PČELARA OSI-BERANE” BERANE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65C5C" w:rsidRPr="00524818" w:rsidRDefault="00165C5C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15. NVO “UDRUŽENJE PARAPLEGIČARA BIJELO POLJE I MOJKOVAC” BIJELO POLJE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65C5C" w:rsidRPr="00524818" w:rsidRDefault="00165C5C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16. NVO “UDRUŽENJE RODITELJA DJECE SA TEŠKOĆAMA U RAZVOJU –PODGORICA” PODGORICA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65C5C" w:rsidRPr="00524818" w:rsidRDefault="00165C5C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17. NVO “ZVIJEZDA” KOLAŠIN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65C5C" w:rsidRPr="00524818" w:rsidRDefault="00165C5C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18. NVO “UDRUŽENJE ZA AFIRMACIJU I PODRŠKU MLADIMA” PODGORICA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65C5C" w:rsidRPr="00524818" w:rsidRDefault="00165C5C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19. NVO “UDRUŽENJE MJEŠTANA I PRIJATELJA SELA VUČA-BERANE” BERANE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65C5C" w:rsidRPr="00524818" w:rsidRDefault="00165C5C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20. NVO “VUNOV LOM” BERANE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65C5C" w:rsidRPr="00524818" w:rsidRDefault="00165C5C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21. NVO “ZA BUDUĆNOST NAŠE DJECE” ANDRIJEVICA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65C5C" w:rsidRPr="00524818" w:rsidRDefault="00165C5C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22. NVO “UDRUŽENJE RODITELJA DJECE SA TEŠKOĆAMA U RAZVOJU “ZRAČAK NADE” PLJEVLJA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65C5C" w:rsidRPr="00524818" w:rsidRDefault="00165C5C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23.</w:t>
      </w:r>
      <w:r w:rsidR="007A75B3" w:rsidRPr="00524818">
        <w:rPr>
          <w:rFonts w:ascii="Arial" w:hAnsi="Arial" w:cs="Arial"/>
          <w:sz w:val="20"/>
          <w:szCs w:val="20"/>
        </w:rPr>
        <w:t xml:space="preserve"> </w:t>
      </w:r>
      <w:r w:rsidRPr="00524818">
        <w:rPr>
          <w:rFonts w:ascii="Arial" w:hAnsi="Arial" w:cs="Arial"/>
          <w:sz w:val="20"/>
          <w:szCs w:val="20"/>
        </w:rPr>
        <w:t xml:space="preserve"> NVO “RASTIMO ZAJEDNO” DANILOVGRAD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165C5C" w:rsidRPr="00524818" w:rsidRDefault="00165C5C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24.</w:t>
      </w:r>
      <w:r w:rsidR="007A75B3" w:rsidRPr="00524818">
        <w:rPr>
          <w:rFonts w:ascii="Arial" w:hAnsi="Arial" w:cs="Arial"/>
          <w:sz w:val="20"/>
          <w:szCs w:val="20"/>
        </w:rPr>
        <w:t xml:space="preserve"> </w:t>
      </w:r>
      <w:r w:rsidRPr="00524818">
        <w:rPr>
          <w:rFonts w:ascii="Arial" w:hAnsi="Arial" w:cs="Arial"/>
          <w:sz w:val="20"/>
          <w:szCs w:val="20"/>
        </w:rPr>
        <w:t>NACIONALNA AS</w:t>
      </w:r>
      <w:r w:rsidR="0006378C" w:rsidRPr="00524818">
        <w:rPr>
          <w:rFonts w:ascii="Arial" w:hAnsi="Arial" w:cs="Arial"/>
          <w:sz w:val="20"/>
          <w:szCs w:val="20"/>
        </w:rPr>
        <w:t>OCIJACIJA RODITELJA DJECE I OMLADINE SA SMETNJAMA U RAZVOJU CRNE GORE-NARDOS” PODGORICA</w:t>
      </w:r>
      <w:r w:rsidR="007A75B3" w:rsidRPr="00524818">
        <w:rPr>
          <w:rFonts w:ascii="Arial" w:hAnsi="Arial" w:cs="Arial"/>
          <w:sz w:val="20"/>
          <w:szCs w:val="20"/>
        </w:rPr>
        <w:t>;</w:t>
      </w:r>
    </w:p>
    <w:p w:rsidR="007A75B3" w:rsidRPr="00524818" w:rsidRDefault="007A75B3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25. NVO “PRVO UDRUŽENJE RODITELJA DJECE I OMLADINE SA SMETNJAMA U RAZVOJU” PODGORICA;</w:t>
      </w:r>
    </w:p>
    <w:p w:rsidR="00524818" w:rsidRPr="00524818" w:rsidRDefault="007A75B3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26. NVO “UDRUŽENJE RODITELJA DJECE I OMLADINE SA SMETNJAMA U RAZVOJU “STAZE” PODGORICA.</w:t>
      </w:r>
    </w:p>
    <w:p w:rsidR="00AD4068" w:rsidRPr="003D29CD" w:rsidRDefault="00AD4068" w:rsidP="007A75B3">
      <w:pPr>
        <w:rPr>
          <w:rFonts w:ascii="Arial" w:hAnsi="Arial" w:cs="Arial"/>
          <w:sz w:val="24"/>
          <w:szCs w:val="24"/>
        </w:rPr>
      </w:pPr>
      <w:proofErr w:type="spellStart"/>
      <w:r w:rsidRPr="003D29CD">
        <w:rPr>
          <w:rFonts w:ascii="Arial" w:hAnsi="Arial" w:cs="Arial"/>
          <w:sz w:val="24"/>
          <w:szCs w:val="24"/>
        </w:rPr>
        <w:t>Javnim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pozivom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D29CD">
        <w:rPr>
          <w:rFonts w:ascii="Arial" w:hAnsi="Arial" w:cs="Arial"/>
          <w:sz w:val="24"/>
          <w:szCs w:val="24"/>
        </w:rPr>
        <w:t>propisano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da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nevladina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organizacija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može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predložiti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samo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D29CD">
        <w:rPr>
          <w:rFonts w:ascii="Arial" w:hAnsi="Arial" w:cs="Arial"/>
          <w:sz w:val="24"/>
          <w:szCs w:val="24"/>
        </w:rPr>
        <w:t>jednog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D29CD">
        <w:rPr>
          <w:rFonts w:ascii="Arial" w:hAnsi="Arial" w:cs="Arial"/>
          <w:sz w:val="24"/>
          <w:szCs w:val="24"/>
        </w:rPr>
        <w:t>kandidata</w:t>
      </w:r>
      <w:proofErr w:type="spellEnd"/>
      <w:proofErr w:type="gramEnd"/>
      <w:r w:rsidRPr="003D29CD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D29CD">
        <w:rPr>
          <w:rFonts w:ascii="Arial" w:hAnsi="Arial" w:cs="Arial"/>
          <w:sz w:val="24"/>
          <w:szCs w:val="24"/>
        </w:rPr>
        <w:t>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3D29CD">
        <w:rPr>
          <w:rFonts w:ascii="Arial" w:hAnsi="Arial" w:cs="Arial"/>
          <w:sz w:val="24"/>
          <w:szCs w:val="24"/>
        </w:rPr>
        <w:t>ako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je :</w:t>
      </w:r>
    </w:p>
    <w:p w:rsidR="00AD4068" w:rsidRPr="003D29CD" w:rsidRDefault="00AD4068" w:rsidP="007A75B3">
      <w:pPr>
        <w:rPr>
          <w:rFonts w:ascii="Arial" w:hAnsi="Arial" w:cs="Arial"/>
          <w:sz w:val="24"/>
          <w:szCs w:val="24"/>
        </w:rPr>
      </w:pPr>
      <w:r w:rsidRPr="003D29CD">
        <w:rPr>
          <w:rFonts w:ascii="Arial" w:hAnsi="Arial" w:cs="Arial"/>
          <w:sz w:val="24"/>
          <w:szCs w:val="24"/>
        </w:rPr>
        <w:t>-</w:t>
      </w:r>
      <w:proofErr w:type="spellStart"/>
      <w:r w:rsidRPr="003D29CD">
        <w:rPr>
          <w:rFonts w:ascii="Arial" w:hAnsi="Arial" w:cs="Arial"/>
          <w:sz w:val="24"/>
          <w:szCs w:val="24"/>
        </w:rPr>
        <w:t>upisana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D29CD">
        <w:rPr>
          <w:rFonts w:ascii="Arial" w:hAnsi="Arial" w:cs="Arial"/>
          <w:sz w:val="24"/>
          <w:szCs w:val="24"/>
        </w:rPr>
        <w:t>registar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nevladinih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organizacija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prije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objavljivanja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javnog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poziva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; </w:t>
      </w:r>
    </w:p>
    <w:p w:rsidR="00AD4068" w:rsidRPr="003D29CD" w:rsidRDefault="00290F90" w:rsidP="007A75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-u </w:t>
      </w:r>
      <w:proofErr w:type="spellStart"/>
      <w:r>
        <w:rPr>
          <w:rFonts w:ascii="Arial" w:hAnsi="Arial" w:cs="Arial"/>
          <w:sz w:val="24"/>
          <w:szCs w:val="24"/>
        </w:rPr>
        <w:t>aktu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osnivanju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statutu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ima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utvrđene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ciljeve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oblasti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unapređenja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profesionalne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rehabiilitacije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i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zapošljavanja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lica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D4068" w:rsidRPr="003D29CD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invaliditetom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; </w:t>
      </w:r>
    </w:p>
    <w:p w:rsidR="00AD4068" w:rsidRPr="003D29CD" w:rsidRDefault="00AD4068" w:rsidP="007A75B3">
      <w:pPr>
        <w:rPr>
          <w:rFonts w:ascii="Arial" w:hAnsi="Arial" w:cs="Arial"/>
          <w:sz w:val="24"/>
          <w:szCs w:val="24"/>
        </w:rPr>
      </w:pPr>
      <w:r w:rsidRPr="003D29CD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3D29CD">
        <w:rPr>
          <w:rFonts w:ascii="Arial" w:hAnsi="Arial" w:cs="Arial"/>
          <w:sz w:val="24"/>
          <w:szCs w:val="24"/>
        </w:rPr>
        <w:t>je</w:t>
      </w:r>
      <w:proofErr w:type="gramEnd"/>
      <w:r w:rsidRPr="003D29C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D29CD">
        <w:rPr>
          <w:rFonts w:ascii="Arial" w:hAnsi="Arial" w:cs="Arial"/>
          <w:sz w:val="24"/>
          <w:szCs w:val="24"/>
        </w:rPr>
        <w:t>prethodnoj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godini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realizovala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najmanje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jedan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projekat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ili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aktivnost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profesionalne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rehabilitacije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zapošljavanja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lica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sa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invaliditetom</w:t>
      </w:r>
      <w:proofErr w:type="spellEnd"/>
      <w:r w:rsidRPr="003D29CD">
        <w:rPr>
          <w:rFonts w:ascii="Arial" w:hAnsi="Arial" w:cs="Arial"/>
          <w:sz w:val="24"/>
          <w:szCs w:val="24"/>
        </w:rPr>
        <w:t>.</w:t>
      </w:r>
    </w:p>
    <w:p w:rsidR="001A1903" w:rsidRPr="003D29CD" w:rsidRDefault="001A1903" w:rsidP="007A75B3">
      <w:pPr>
        <w:rPr>
          <w:rFonts w:ascii="Arial" w:hAnsi="Arial" w:cs="Arial"/>
          <w:sz w:val="24"/>
          <w:szCs w:val="24"/>
        </w:rPr>
      </w:pPr>
      <w:r w:rsidRPr="003D29CD">
        <w:rPr>
          <w:rFonts w:ascii="Arial" w:hAnsi="Arial" w:cs="Arial"/>
          <w:sz w:val="24"/>
          <w:szCs w:val="24"/>
        </w:rPr>
        <w:t xml:space="preserve">-je </w:t>
      </w:r>
      <w:proofErr w:type="spellStart"/>
      <w:r w:rsidRPr="003D29CD">
        <w:rPr>
          <w:rFonts w:ascii="Arial" w:hAnsi="Arial" w:cs="Arial"/>
          <w:sz w:val="24"/>
          <w:szCs w:val="24"/>
        </w:rPr>
        <w:t>predala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poreskom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organu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prijavu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za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prethodnu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fiskalnu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godinu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D29CD">
        <w:rPr>
          <w:rFonts w:ascii="Arial" w:hAnsi="Arial" w:cs="Arial"/>
          <w:sz w:val="24"/>
          <w:szCs w:val="24"/>
        </w:rPr>
        <w:t>bilans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stanja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bilans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uspjeha</w:t>
      </w:r>
      <w:proofErr w:type="spellEnd"/>
      <w:r w:rsidRPr="003D29CD">
        <w:rPr>
          <w:rFonts w:ascii="Arial" w:hAnsi="Arial" w:cs="Arial"/>
          <w:sz w:val="24"/>
          <w:szCs w:val="24"/>
        </w:rPr>
        <w:t>);</w:t>
      </w:r>
    </w:p>
    <w:p w:rsidR="00E048BB" w:rsidRDefault="001A1903" w:rsidP="007A75B3">
      <w:pPr>
        <w:rPr>
          <w:rFonts w:ascii="Arial" w:hAnsi="Arial" w:cs="Arial"/>
          <w:sz w:val="24"/>
          <w:szCs w:val="24"/>
        </w:rPr>
      </w:pPr>
      <w:r w:rsidRPr="003D29CD">
        <w:rPr>
          <w:rFonts w:ascii="Arial" w:hAnsi="Arial" w:cs="Arial"/>
          <w:sz w:val="24"/>
          <w:szCs w:val="24"/>
        </w:rPr>
        <w:lastRenderedPageBreak/>
        <w:t>-</w:t>
      </w:r>
      <w:proofErr w:type="spellStart"/>
      <w:r w:rsidRPr="003D29CD">
        <w:rPr>
          <w:rFonts w:ascii="Arial" w:hAnsi="Arial" w:cs="Arial"/>
          <w:sz w:val="24"/>
          <w:szCs w:val="24"/>
        </w:rPr>
        <w:t>da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više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D29CD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polovine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članova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organa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upravljanja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nevladine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organizacije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nijesu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članovi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političkih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partija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29CD">
        <w:rPr>
          <w:rFonts w:ascii="Arial" w:hAnsi="Arial" w:cs="Arial"/>
          <w:sz w:val="24"/>
          <w:szCs w:val="24"/>
        </w:rPr>
        <w:t>javni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funkcioneri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29CD">
        <w:rPr>
          <w:rFonts w:ascii="Arial" w:hAnsi="Arial" w:cs="Arial"/>
          <w:sz w:val="24"/>
          <w:szCs w:val="24"/>
        </w:rPr>
        <w:t>rukovodeća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lica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ili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državni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službenici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29CD">
        <w:rPr>
          <w:rFonts w:ascii="Arial" w:hAnsi="Arial" w:cs="Arial"/>
          <w:sz w:val="24"/>
          <w:szCs w:val="24"/>
        </w:rPr>
        <w:t>odnosno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namještenici.</w:t>
      </w:r>
      <w:proofErr w:type="spellEnd"/>
    </w:p>
    <w:p w:rsidR="00AD4068" w:rsidRPr="00E048BB" w:rsidRDefault="00AD4068" w:rsidP="007A75B3">
      <w:pPr>
        <w:rPr>
          <w:rFonts w:ascii="Arial" w:hAnsi="Arial" w:cs="Arial"/>
          <w:sz w:val="24"/>
          <w:szCs w:val="24"/>
        </w:rPr>
      </w:pPr>
      <w:r w:rsidRPr="00524818">
        <w:rPr>
          <w:rFonts w:ascii="Arial" w:hAnsi="Arial" w:cs="Arial"/>
          <w:b/>
          <w:sz w:val="24"/>
          <w:szCs w:val="24"/>
        </w:rPr>
        <w:t xml:space="preserve">Na </w:t>
      </w:r>
      <w:proofErr w:type="spellStart"/>
      <w:r w:rsidRPr="00524818">
        <w:rPr>
          <w:rFonts w:ascii="Arial" w:hAnsi="Arial" w:cs="Arial"/>
          <w:b/>
          <w:sz w:val="24"/>
          <w:szCs w:val="24"/>
        </w:rPr>
        <w:t>osnovu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4818">
        <w:rPr>
          <w:rFonts w:ascii="Arial" w:hAnsi="Arial" w:cs="Arial"/>
          <w:b/>
          <w:sz w:val="24"/>
          <w:szCs w:val="24"/>
        </w:rPr>
        <w:t>uvida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524818">
        <w:rPr>
          <w:rFonts w:ascii="Arial" w:hAnsi="Arial" w:cs="Arial"/>
          <w:b/>
          <w:sz w:val="24"/>
          <w:szCs w:val="24"/>
        </w:rPr>
        <w:t>dostavljenu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524818">
        <w:rPr>
          <w:rFonts w:ascii="Arial" w:hAnsi="Arial" w:cs="Arial"/>
          <w:b/>
          <w:sz w:val="24"/>
          <w:szCs w:val="24"/>
        </w:rPr>
        <w:t>dokumentaciju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5248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4818">
        <w:rPr>
          <w:rFonts w:ascii="Arial" w:hAnsi="Arial" w:cs="Arial"/>
          <w:b/>
          <w:sz w:val="24"/>
          <w:szCs w:val="24"/>
        </w:rPr>
        <w:t>Komisija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4818">
        <w:rPr>
          <w:rFonts w:ascii="Arial" w:hAnsi="Arial" w:cs="Arial"/>
          <w:b/>
          <w:sz w:val="24"/>
          <w:szCs w:val="24"/>
        </w:rPr>
        <w:t>konstatuje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4818">
        <w:rPr>
          <w:rFonts w:ascii="Arial" w:hAnsi="Arial" w:cs="Arial"/>
          <w:b/>
          <w:sz w:val="24"/>
          <w:szCs w:val="24"/>
        </w:rPr>
        <w:t>sledeće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>:</w:t>
      </w:r>
    </w:p>
    <w:p w:rsidR="007A75B3" w:rsidRPr="003D29CD" w:rsidRDefault="00FC09D3" w:rsidP="007A75B3">
      <w:pPr>
        <w:rPr>
          <w:rFonts w:ascii="Arial" w:hAnsi="Arial" w:cs="Arial"/>
          <w:sz w:val="24"/>
          <w:szCs w:val="24"/>
        </w:rPr>
      </w:pPr>
      <w:proofErr w:type="spellStart"/>
      <w:r w:rsidRPr="003D29CD">
        <w:rPr>
          <w:rFonts w:ascii="Arial" w:hAnsi="Arial" w:cs="Arial"/>
          <w:sz w:val="24"/>
          <w:szCs w:val="24"/>
        </w:rPr>
        <w:t>Dvadeset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šest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nevladinih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organizacij</w:t>
      </w:r>
      <w:r w:rsidR="00E048BB">
        <w:rPr>
          <w:rFonts w:ascii="Arial" w:hAnsi="Arial" w:cs="Arial"/>
          <w:sz w:val="24"/>
          <w:szCs w:val="24"/>
        </w:rPr>
        <w:t>a</w:t>
      </w:r>
      <w:proofErr w:type="spellEnd"/>
      <w:r w:rsidR="00E048B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E048BB">
        <w:rPr>
          <w:rFonts w:ascii="Arial" w:hAnsi="Arial" w:cs="Arial"/>
          <w:sz w:val="24"/>
          <w:szCs w:val="24"/>
        </w:rPr>
        <w:t>predložilo</w:t>
      </w:r>
      <w:proofErr w:type="spellEnd"/>
      <w:r w:rsidR="00E048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8BB">
        <w:rPr>
          <w:rFonts w:ascii="Arial" w:hAnsi="Arial" w:cs="Arial"/>
          <w:sz w:val="24"/>
          <w:szCs w:val="24"/>
        </w:rPr>
        <w:t>Milisava</w:t>
      </w:r>
      <w:proofErr w:type="spellEnd"/>
      <w:r w:rsidR="00E048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8BB">
        <w:rPr>
          <w:rFonts w:ascii="Arial" w:hAnsi="Arial" w:cs="Arial"/>
          <w:sz w:val="24"/>
          <w:szCs w:val="24"/>
        </w:rPr>
        <w:t>Koraća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29CD">
        <w:rPr>
          <w:rFonts w:ascii="Arial" w:hAnsi="Arial" w:cs="Arial"/>
          <w:sz w:val="24"/>
          <w:szCs w:val="24"/>
        </w:rPr>
        <w:t>diplomiranog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pravnika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za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člana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Komisije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za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ocjenu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predloga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projekata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po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javnim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pozivima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za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dodjelu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sredstava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Fonda</w:t>
      </w:r>
      <w:r w:rsidR="00290F90">
        <w:rPr>
          <w:rFonts w:ascii="Arial" w:hAnsi="Arial" w:cs="Arial"/>
          <w:sz w:val="24"/>
          <w:szCs w:val="24"/>
        </w:rPr>
        <w:t>,</w:t>
      </w:r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shodno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javnom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pozivu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br.07/23-6533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od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0</w:t>
      </w:r>
      <w:r w:rsidR="001A1903" w:rsidRPr="003D29CD">
        <w:rPr>
          <w:rFonts w:ascii="Arial" w:hAnsi="Arial" w:cs="Arial"/>
          <w:sz w:val="24"/>
          <w:szCs w:val="24"/>
        </w:rPr>
        <w:t>9.11.2023.godine</w:t>
      </w:r>
      <w:r w:rsidR="00793D0D" w:rsidRPr="003D29CD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793D0D" w:rsidRPr="003D29CD">
        <w:rPr>
          <w:rFonts w:ascii="Arial" w:hAnsi="Arial" w:cs="Arial"/>
          <w:sz w:val="24"/>
          <w:szCs w:val="24"/>
        </w:rPr>
        <w:t>te</w:t>
      </w:r>
      <w:proofErr w:type="spellEnd"/>
      <w:r w:rsidR="00793D0D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3D29CD">
        <w:rPr>
          <w:rFonts w:ascii="Arial" w:hAnsi="Arial" w:cs="Arial"/>
          <w:sz w:val="24"/>
          <w:szCs w:val="24"/>
        </w:rPr>
        <w:t>da</w:t>
      </w:r>
      <w:proofErr w:type="spellEnd"/>
      <w:r w:rsidR="00793D0D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3D29CD">
        <w:rPr>
          <w:rFonts w:ascii="Arial" w:hAnsi="Arial" w:cs="Arial"/>
          <w:sz w:val="24"/>
          <w:szCs w:val="24"/>
        </w:rPr>
        <w:t>na</w:t>
      </w:r>
      <w:proofErr w:type="spellEnd"/>
      <w:r w:rsidR="00793D0D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3D29CD">
        <w:rPr>
          <w:rFonts w:ascii="Arial" w:hAnsi="Arial" w:cs="Arial"/>
          <w:sz w:val="24"/>
          <w:szCs w:val="24"/>
        </w:rPr>
        <w:t>isti</w:t>
      </w:r>
      <w:proofErr w:type="spellEnd"/>
      <w:r w:rsidR="00793D0D" w:rsidRPr="003D29C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3D0D" w:rsidRPr="003D29CD">
        <w:rPr>
          <w:rFonts w:ascii="Arial" w:hAnsi="Arial" w:cs="Arial"/>
          <w:sz w:val="24"/>
          <w:szCs w:val="24"/>
        </w:rPr>
        <w:t>nije</w:t>
      </w:r>
      <w:proofErr w:type="spellEnd"/>
      <w:r w:rsidR="00793D0D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3D29CD">
        <w:rPr>
          <w:rFonts w:ascii="Arial" w:hAnsi="Arial" w:cs="Arial"/>
          <w:sz w:val="24"/>
          <w:szCs w:val="24"/>
        </w:rPr>
        <w:t>bilo</w:t>
      </w:r>
      <w:proofErr w:type="spellEnd"/>
      <w:r w:rsidR="00793D0D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3D29CD">
        <w:rPr>
          <w:rFonts w:ascii="Arial" w:hAnsi="Arial" w:cs="Arial"/>
          <w:sz w:val="24"/>
          <w:szCs w:val="24"/>
        </w:rPr>
        <w:t>drugih</w:t>
      </w:r>
      <w:proofErr w:type="spellEnd"/>
      <w:r w:rsidR="00793D0D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3D29CD">
        <w:rPr>
          <w:rFonts w:ascii="Arial" w:hAnsi="Arial" w:cs="Arial"/>
          <w:sz w:val="24"/>
          <w:szCs w:val="24"/>
        </w:rPr>
        <w:t>predloga</w:t>
      </w:r>
      <w:proofErr w:type="spellEnd"/>
      <w:r w:rsidR="00793D0D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3D29CD">
        <w:rPr>
          <w:rFonts w:ascii="Arial" w:hAnsi="Arial" w:cs="Arial"/>
          <w:sz w:val="24"/>
          <w:szCs w:val="24"/>
        </w:rPr>
        <w:t>i</w:t>
      </w:r>
      <w:proofErr w:type="spellEnd"/>
      <w:r w:rsidR="00793D0D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3D29CD">
        <w:rPr>
          <w:rFonts w:ascii="Arial" w:hAnsi="Arial" w:cs="Arial"/>
          <w:sz w:val="24"/>
          <w:szCs w:val="24"/>
        </w:rPr>
        <w:t>prijava</w:t>
      </w:r>
      <w:proofErr w:type="spellEnd"/>
      <w:r w:rsidR="00793D0D" w:rsidRPr="003D29CD">
        <w:rPr>
          <w:rFonts w:ascii="Arial" w:hAnsi="Arial" w:cs="Arial"/>
          <w:sz w:val="24"/>
          <w:szCs w:val="24"/>
        </w:rPr>
        <w:t>.</w:t>
      </w:r>
    </w:p>
    <w:p w:rsidR="009C47C1" w:rsidRPr="003D29CD" w:rsidRDefault="001574D0" w:rsidP="007A75B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="00E300AF" w:rsidRPr="003D29CD">
        <w:rPr>
          <w:rFonts w:ascii="Arial" w:hAnsi="Arial" w:cs="Arial"/>
          <w:sz w:val="24"/>
          <w:szCs w:val="24"/>
        </w:rPr>
        <w:t>vanaest</w:t>
      </w:r>
      <w:proofErr w:type="spellEnd"/>
      <w:r w:rsidR="003F56B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6B8" w:rsidRPr="003D29CD">
        <w:rPr>
          <w:rFonts w:ascii="Arial" w:hAnsi="Arial" w:cs="Arial"/>
          <w:sz w:val="24"/>
          <w:szCs w:val="24"/>
        </w:rPr>
        <w:t>nev</w:t>
      </w:r>
      <w:r w:rsidR="005C33BF" w:rsidRPr="003D29CD">
        <w:rPr>
          <w:rFonts w:ascii="Arial" w:hAnsi="Arial" w:cs="Arial"/>
          <w:sz w:val="24"/>
          <w:szCs w:val="24"/>
        </w:rPr>
        <w:t>ladinih</w:t>
      </w:r>
      <w:proofErr w:type="spellEnd"/>
      <w:r w:rsidR="005C33BF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3BF" w:rsidRPr="003D29CD">
        <w:rPr>
          <w:rFonts w:ascii="Arial" w:hAnsi="Arial" w:cs="Arial"/>
          <w:sz w:val="24"/>
          <w:szCs w:val="24"/>
        </w:rPr>
        <w:t>organizacija</w:t>
      </w:r>
      <w:proofErr w:type="spellEnd"/>
      <w:r w:rsidR="005C33BF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dostavilo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kopiju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potvrde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podnesenoj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poreskoj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prethodnu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i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to: NVO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Udruženje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roditelja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djece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i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omladine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sa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teškoćama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i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smetnjama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razvoju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r w:rsidR="00344918" w:rsidRPr="003D29CD">
        <w:rPr>
          <w:rFonts w:ascii="Arial" w:hAnsi="Arial" w:cs="Arial"/>
          <w:sz w:val="24"/>
          <w:szCs w:val="24"/>
        </w:rPr>
        <w:t>“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Zvijezda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>”</w:t>
      </w:r>
      <w:r w:rsidR="009C47C1" w:rsidRPr="003D29C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Kolašin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>, NVO “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Udruženje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paraplegičara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Bijelo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Polje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i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Mojkovac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“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Bijelo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Polje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>, NVO “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Korak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Nade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Berane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>, NVO “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Olakšajmo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život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djeci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sa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posebnim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potrebama-Rožaje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Rožaje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>,</w:t>
      </w:r>
      <w:r w:rsidR="00344918" w:rsidRPr="003D29CD">
        <w:rPr>
          <w:rFonts w:ascii="Arial" w:hAnsi="Arial" w:cs="Arial"/>
          <w:sz w:val="24"/>
          <w:szCs w:val="24"/>
        </w:rPr>
        <w:t xml:space="preserve"> </w:t>
      </w:r>
      <w:r w:rsidR="009C47C1" w:rsidRPr="003D29CD">
        <w:rPr>
          <w:rFonts w:ascii="Arial" w:hAnsi="Arial" w:cs="Arial"/>
          <w:sz w:val="24"/>
          <w:szCs w:val="24"/>
        </w:rPr>
        <w:t>NVO “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Osmjeh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” Bar, NVO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Udruženje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roditelja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djece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sa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posebnim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potrebama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Ljepša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budućnost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Berane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Udruženje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roditelja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djece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i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omladine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sa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teškoćama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razvoju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Zrak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sunca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Herceg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Novi, NVO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Opštinsko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udruženje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multiple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skleroze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Bijelo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Polje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>, NVO “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Ekvivalent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Podgorica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>, NVO “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Udruženje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roditelja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djece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sa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posebnim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7C1" w:rsidRPr="003D29CD">
        <w:rPr>
          <w:rFonts w:ascii="Arial" w:hAnsi="Arial" w:cs="Arial"/>
          <w:sz w:val="24"/>
          <w:szCs w:val="24"/>
        </w:rPr>
        <w:t>potrebama</w:t>
      </w:r>
      <w:proofErr w:type="spellEnd"/>
      <w:r w:rsidR="009C47C1" w:rsidRPr="003D29CD">
        <w:rPr>
          <w:rFonts w:ascii="Arial" w:hAnsi="Arial" w:cs="Arial"/>
          <w:sz w:val="24"/>
          <w:szCs w:val="24"/>
        </w:rPr>
        <w:t xml:space="preserve">” Bar, </w:t>
      </w:r>
      <w:r w:rsidR="00344918" w:rsidRPr="003D29CD">
        <w:rPr>
          <w:rFonts w:ascii="Arial" w:hAnsi="Arial" w:cs="Arial"/>
          <w:sz w:val="24"/>
          <w:szCs w:val="24"/>
        </w:rPr>
        <w:t>NVO “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Udruženje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fizioterapeuta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za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pomoć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djeci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i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omladini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sa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smetnjama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razvoju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Podgorica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i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NVO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Udruženje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roditelja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djece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i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omladine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sa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smetnjama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razvoju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Staze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344918" w:rsidRPr="003D29CD">
        <w:rPr>
          <w:rFonts w:ascii="Arial" w:hAnsi="Arial" w:cs="Arial"/>
          <w:sz w:val="24"/>
          <w:szCs w:val="24"/>
        </w:rPr>
        <w:t>Podgorica</w:t>
      </w:r>
      <w:proofErr w:type="spellEnd"/>
      <w:r w:rsidR="00344918" w:rsidRPr="003D29CD">
        <w:rPr>
          <w:rFonts w:ascii="Arial" w:hAnsi="Arial" w:cs="Arial"/>
          <w:sz w:val="24"/>
          <w:szCs w:val="24"/>
        </w:rPr>
        <w:t>.</w:t>
      </w:r>
      <w:r w:rsidR="009C47C1" w:rsidRPr="003D29CD">
        <w:rPr>
          <w:rFonts w:ascii="Arial" w:hAnsi="Arial" w:cs="Arial"/>
          <w:sz w:val="24"/>
          <w:szCs w:val="24"/>
        </w:rPr>
        <w:t xml:space="preserve"> </w:t>
      </w:r>
    </w:p>
    <w:p w:rsidR="000D5BA3" w:rsidRDefault="001574D0" w:rsidP="007A75B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Četrnaest</w:t>
      </w:r>
      <w:proofErr w:type="spellEnd"/>
      <w:r w:rsid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9CD">
        <w:rPr>
          <w:rFonts w:ascii="Arial" w:hAnsi="Arial" w:cs="Arial"/>
          <w:sz w:val="24"/>
          <w:szCs w:val="24"/>
        </w:rPr>
        <w:t>nevladinih</w:t>
      </w:r>
      <w:proofErr w:type="spellEnd"/>
      <w:r w:rsid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9CD">
        <w:rPr>
          <w:rFonts w:ascii="Arial" w:hAnsi="Arial" w:cs="Arial"/>
          <w:sz w:val="24"/>
          <w:szCs w:val="24"/>
        </w:rPr>
        <w:t>organizacija</w:t>
      </w:r>
      <w:proofErr w:type="spellEnd"/>
      <w:r w:rsid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9CD" w:rsidRPr="00DC7088">
        <w:rPr>
          <w:rFonts w:ascii="Arial" w:hAnsi="Arial" w:cs="Arial"/>
          <w:b/>
          <w:sz w:val="24"/>
          <w:szCs w:val="24"/>
        </w:rPr>
        <w:t>ispunja</w:t>
      </w:r>
      <w:r w:rsidR="00E048BB">
        <w:rPr>
          <w:rFonts w:ascii="Arial" w:hAnsi="Arial" w:cs="Arial"/>
          <w:b/>
          <w:sz w:val="24"/>
          <w:szCs w:val="24"/>
        </w:rPr>
        <w:t>vaju</w:t>
      </w:r>
      <w:proofErr w:type="spellEnd"/>
      <w:r w:rsidR="00E048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29CD">
        <w:rPr>
          <w:rFonts w:ascii="Arial" w:hAnsi="Arial" w:cs="Arial"/>
          <w:sz w:val="24"/>
          <w:szCs w:val="24"/>
        </w:rPr>
        <w:t>uslove</w:t>
      </w:r>
      <w:proofErr w:type="spellEnd"/>
      <w:r w:rsid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9CD">
        <w:rPr>
          <w:rFonts w:ascii="Arial" w:hAnsi="Arial" w:cs="Arial"/>
          <w:sz w:val="24"/>
          <w:szCs w:val="24"/>
        </w:rPr>
        <w:t>javnog</w:t>
      </w:r>
      <w:proofErr w:type="spellEnd"/>
      <w:r w:rsid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9CD">
        <w:rPr>
          <w:rFonts w:ascii="Arial" w:hAnsi="Arial" w:cs="Arial"/>
          <w:sz w:val="24"/>
          <w:szCs w:val="24"/>
        </w:rPr>
        <w:t>p</w:t>
      </w:r>
      <w:r w:rsidR="00E048BB">
        <w:rPr>
          <w:rFonts w:ascii="Arial" w:hAnsi="Arial" w:cs="Arial"/>
          <w:sz w:val="24"/>
          <w:szCs w:val="24"/>
        </w:rPr>
        <w:t>oziva</w:t>
      </w:r>
      <w:proofErr w:type="spellEnd"/>
      <w:r w:rsidR="00E048BB">
        <w:rPr>
          <w:rFonts w:ascii="Arial" w:hAnsi="Arial" w:cs="Arial"/>
          <w:sz w:val="24"/>
          <w:szCs w:val="24"/>
        </w:rPr>
        <w:t xml:space="preserve">, </w:t>
      </w:r>
      <w:r w:rsidR="00DC7088">
        <w:rPr>
          <w:rFonts w:ascii="Arial" w:hAnsi="Arial" w:cs="Arial"/>
          <w:sz w:val="24"/>
          <w:szCs w:val="24"/>
        </w:rPr>
        <w:t xml:space="preserve">to </w:t>
      </w:r>
      <w:proofErr w:type="spellStart"/>
      <w:r w:rsidR="00DC7088">
        <w:rPr>
          <w:rFonts w:ascii="Arial" w:hAnsi="Arial" w:cs="Arial"/>
          <w:sz w:val="24"/>
          <w:szCs w:val="24"/>
        </w:rPr>
        <w:t>su</w:t>
      </w:r>
      <w:proofErr w:type="spellEnd"/>
      <w:r w:rsidR="00DC7088">
        <w:rPr>
          <w:rFonts w:ascii="Arial" w:hAnsi="Arial" w:cs="Arial"/>
          <w:sz w:val="24"/>
          <w:szCs w:val="24"/>
        </w:rPr>
        <w:t>: NVO “</w:t>
      </w:r>
      <w:proofErr w:type="spellStart"/>
      <w:r w:rsidR="00DC7088">
        <w:rPr>
          <w:rFonts w:ascii="Arial" w:hAnsi="Arial" w:cs="Arial"/>
          <w:sz w:val="24"/>
          <w:szCs w:val="24"/>
        </w:rPr>
        <w:t>Udruženje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roditelja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djece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i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omladine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sa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teškoćama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088">
        <w:rPr>
          <w:rFonts w:ascii="Arial" w:hAnsi="Arial" w:cs="Arial"/>
          <w:sz w:val="24"/>
          <w:szCs w:val="24"/>
        </w:rPr>
        <w:t>razvoju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–</w:t>
      </w:r>
      <w:proofErr w:type="spellStart"/>
      <w:r w:rsidR="00DC7088">
        <w:rPr>
          <w:rFonts w:ascii="Arial" w:hAnsi="Arial" w:cs="Arial"/>
          <w:sz w:val="24"/>
          <w:szCs w:val="24"/>
        </w:rPr>
        <w:t>Mojkovac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DC7088">
        <w:rPr>
          <w:rFonts w:ascii="Arial" w:hAnsi="Arial" w:cs="Arial"/>
          <w:sz w:val="24"/>
          <w:szCs w:val="24"/>
        </w:rPr>
        <w:t>Mojkovac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, NVO </w:t>
      </w:r>
      <w:proofErr w:type="spellStart"/>
      <w:r w:rsidR="00DC7088">
        <w:rPr>
          <w:rFonts w:ascii="Arial" w:hAnsi="Arial" w:cs="Arial"/>
          <w:sz w:val="24"/>
          <w:szCs w:val="24"/>
        </w:rPr>
        <w:t>Udruženje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roditelja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djece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i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omladine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sa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teškoćama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088">
        <w:rPr>
          <w:rFonts w:ascii="Arial" w:hAnsi="Arial" w:cs="Arial"/>
          <w:sz w:val="24"/>
          <w:szCs w:val="24"/>
        </w:rPr>
        <w:t>razvoju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DC7088">
        <w:rPr>
          <w:rFonts w:ascii="Arial" w:hAnsi="Arial" w:cs="Arial"/>
          <w:sz w:val="24"/>
          <w:szCs w:val="24"/>
        </w:rPr>
        <w:t>Razvitak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DC7088">
        <w:rPr>
          <w:rFonts w:ascii="Arial" w:hAnsi="Arial" w:cs="Arial"/>
          <w:sz w:val="24"/>
          <w:szCs w:val="24"/>
        </w:rPr>
        <w:t>Cetinje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C7088">
        <w:rPr>
          <w:rFonts w:ascii="Arial" w:hAnsi="Arial" w:cs="Arial"/>
          <w:sz w:val="24"/>
          <w:szCs w:val="24"/>
        </w:rPr>
        <w:t>Savez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udruženja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roditelja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djece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i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omladine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sa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teškoćama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088">
        <w:rPr>
          <w:rFonts w:ascii="Arial" w:hAnsi="Arial" w:cs="Arial"/>
          <w:sz w:val="24"/>
          <w:szCs w:val="24"/>
        </w:rPr>
        <w:t>razvoju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DC7088">
        <w:rPr>
          <w:rFonts w:ascii="Arial" w:hAnsi="Arial" w:cs="Arial"/>
          <w:sz w:val="24"/>
          <w:szCs w:val="24"/>
        </w:rPr>
        <w:t>Naša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inicijativa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DC7088">
        <w:rPr>
          <w:rFonts w:ascii="Arial" w:hAnsi="Arial" w:cs="Arial"/>
          <w:sz w:val="24"/>
          <w:szCs w:val="24"/>
        </w:rPr>
        <w:t>Podgorica</w:t>
      </w:r>
      <w:proofErr w:type="spellEnd"/>
      <w:r w:rsidR="00DC7088">
        <w:rPr>
          <w:rFonts w:ascii="Arial" w:hAnsi="Arial" w:cs="Arial"/>
          <w:sz w:val="24"/>
          <w:szCs w:val="24"/>
        </w:rPr>
        <w:t>, NVO “</w:t>
      </w:r>
      <w:proofErr w:type="spellStart"/>
      <w:r w:rsidR="00DC7088">
        <w:rPr>
          <w:rFonts w:ascii="Arial" w:hAnsi="Arial" w:cs="Arial"/>
          <w:sz w:val="24"/>
          <w:szCs w:val="24"/>
        </w:rPr>
        <w:t>Udruženje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za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podršku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djece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sa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teškoćama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088">
        <w:rPr>
          <w:rFonts w:ascii="Arial" w:hAnsi="Arial" w:cs="Arial"/>
          <w:sz w:val="24"/>
          <w:szCs w:val="24"/>
        </w:rPr>
        <w:t>razvoju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i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njihovim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porodcama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Crne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Gore” </w:t>
      </w:r>
      <w:proofErr w:type="spellStart"/>
      <w:r w:rsidR="00DC7088">
        <w:rPr>
          <w:rFonts w:ascii="Arial" w:hAnsi="Arial" w:cs="Arial"/>
          <w:sz w:val="24"/>
          <w:szCs w:val="24"/>
        </w:rPr>
        <w:t>Podgorica</w:t>
      </w:r>
      <w:proofErr w:type="spellEnd"/>
      <w:r w:rsidR="00DC7088">
        <w:rPr>
          <w:rFonts w:ascii="Arial" w:hAnsi="Arial" w:cs="Arial"/>
          <w:sz w:val="24"/>
          <w:szCs w:val="24"/>
        </w:rPr>
        <w:t>, NVO “</w:t>
      </w:r>
      <w:proofErr w:type="spellStart"/>
      <w:r w:rsidR="00DC7088">
        <w:rPr>
          <w:rFonts w:ascii="Arial" w:hAnsi="Arial" w:cs="Arial"/>
          <w:sz w:val="24"/>
          <w:szCs w:val="24"/>
        </w:rPr>
        <w:t>Udruženje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roditelja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djece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sa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teškoćama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088">
        <w:rPr>
          <w:rFonts w:ascii="Arial" w:hAnsi="Arial" w:cs="Arial"/>
          <w:sz w:val="24"/>
          <w:szCs w:val="24"/>
        </w:rPr>
        <w:t>razvoju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Podgorica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DC7088">
        <w:rPr>
          <w:rFonts w:ascii="Arial" w:hAnsi="Arial" w:cs="Arial"/>
          <w:sz w:val="24"/>
          <w:szCs w:val="24"/>
        </w:rPr>
        <w:t>Podgorica</w:t>
      </w:r>
      <w:proofErr w:type="spellEnd"/>
      <w:r w:rsidR="00DC7088">
        <w:rPr>
          <w:rFonts w:ascii="Arial" w:hAnsi="Arial" w:cs="Arial"/>
          <w:sz w:val="24"/>
          <w:szCs w:val="24"/>
        </w:rPr>
        <w:t>, NVO “</w:t>
      </w:r>
      <w:proofErr w:type="spellStart"/>
      <w:r w:rsidR="00DC7088">
        <w:rPr>
          <w:rFonts w:ascii="Arial" w:hAnsi="Arial" w:cs="Arial"/>
          <w:sz w:val="24"/>
          <w:szCs w:val="24"/>
        </w:rPr>
        <w:t>Udruženje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za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asocijaciju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i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podršku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mladima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DC7088">
        <w:rPr>
          <w:rFonts w:ascii="Arial" w:hAnsi="Arial" w:cs="Arial"/>
          <w:sz w:val="24"/>
          <w:szCs w:val="24"/>
        </w:rPr>
        <w:t>Podgorica</w:t>
      </w:r>
      <w:proofErr w:type="spellEnd"/>
      <w:r w:rsidR="00DC7088">
        <w:rPr>
          <w:rFonts w:ascii="Arial" w:hAnsi="Arial" w:cs="Arial"/>
          <w:sz w:val="24"/>
          <w:szCs w:val="24"/>
        </w:rPr>
        <w:t>, NVO “</w:t>
      </w:r>
      <w:proofErr w:type="spellStart"/>
      <w:r w:rsidR="00DC7088">
        <w:rPr>
          <w:rFonts w:ascii="Arial" w:hAnsi="Arial" w:cs="Arial"/>
          <w:sz w:val="24"/>
          <w:szCs w:val="24"/>
        </w:rPr>
        <w:t>Za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budućnost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naše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djece”Andrijevica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C7088">
        <w:rPr>
          <w:rFonts w:ascii="Arial" w:hAnsi="Arial" w:cs="Arial"/>
          <w:sz w:val="24"/>
          <w:szCs w:val="24"/>
        </w:rPr>
        <w:t>Udruđenje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roditelja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djece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sa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teškoćama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088">
        <w:rPr>
          <w:rFonts w:ascii="Arial" w:hAnsi="Arial" w:cs="Arial"/>
          <w:sz w:val="24"/>
          <w:szCs w:val="24"/>
        </w:rPr>
        <w:t>razvoju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DC7088">
        <w:rPr>
          <w:rFonts w:ascii="Arial" w:hAnsi="Arial" w:cs="Arial"/>
          <w:sz w:val="24"/>
          <w:szCs w:val="24"/>
        </w:rPr>
        <w:t>Zračak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nade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DC7088">
        <w:rPr>
          <w:rFonts w:ascii="Arial" w:hAnsi="Arial" w:cs="Arial"/>
          <w:sz w:val="24"/>
          <w:szCs w:val="24"/>
        </w:rPr>
        <w:t>Pljevlja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, NVO </w:t>
      </w:r>
      <w:proofErr w:type="spellStart"/>
      <w:r w:rsidR="00DC7088">
        <w:rPr>
          <w:rFonts w:ascii="Arial" w:hAnsi="Arial" w:cs="Arial"/>
          <w:sz w:val="24"/>
          <w:szCs w:val="24"/>
        </w:rPr>
        <w:t>Nacionalna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asocijacija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roditelja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djece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i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omladine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sa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smetnjama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088">
        <w:rPr>
          <w:rFonts w:ascii="Arial" w:hAnsi="Arial" w:cs="Arial"/>
          <w:sz w:val="24"/>
          <w:szCs w:val="24"/>
        </w:rPr>
        <w:t>razvoju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Crne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Gore “</w:t>
      </w:r>
      <w:proofErr w:type="spellStart"/>
      <w:r w:rsidR="00DC7088">
        <w:rPr>
          <w:rFonts w:ascii="Arial" w:hAnsi="Arial" w:cs="Arial"/>
          <w:sz w:val="24"/>
          <w:szCs w:val="24"/>
        </w:rPr>
        <w:t>Nardos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DC7088">
        <w:rPr>
          <w:rFonts w:ascii="Arial" w:hAnsi="Arial" w:cs="Arial"/>
          <w:sz w:val="24"/>
          <w:szCs w:val="24"/>
        </w:rPr>
        <w:t>Podgorica</w:t>
      </w:r>
      <w:proofErr w:type="spellEnd"/>
      <w:r w:rsidR="00DC7088">
        <w:rPr>
          <w:rFonts w:ascii="Arial" w:hAnsi="Arial" w:cs="Arial"/>
          <w:sz w:val="24"/>
          <w:szCs w:val="24"/>
        </w:rPr>
        <w:t>, NVO “</w:t>
      </w:r>
      <w:proofErr w:type="spellStart"/>
      <w:r w:rsidR="00DC7088">
        <w:rPr>
          <w:rFonts w:ascii="Arial" w:hAnsi="Arial" w:cs="Arial"/>
          <w:sz w:val="24"/>
          <w:szCs w:val="24"/>
        </w:rPr>
        <w:t>Rastimo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zajedno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DC7088">
        <w:rPr>
          <w:rFonts w:ascii="Arial" w:hAnsi="Arial" w:cs="Arial"/>
          <w:sz w:val="24"/>
          <w:szCs w:val="24"/>
        </w:rPr>
        <w:t>Danilovgrad,NVO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DC7088">
        <w:rPr>
          <w:rFonts w:ascii="Arial" w:hAnsi="Arial" w:cs="Arial"/>
          <w:sz w:val="24"/>
          <w:szCs w:val="24"/>
        </w:rPr>
        <w:t>Prvo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udruženje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roditelja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djece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i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omladine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sa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088">
        <w:rPr>
          <w:rFonts w:ascii="Arial" w:hAnsi="Arial" w:cs="Arial"/>
          <w:sz w:val="24"/>
          <w:szCs w:val="24"/>
        </w:rPr>
        <w:t>smetnjama</w:t>
      </w:r>
      <w:proofErr w:type="spellEnd"/>
      <w:r w:rsidR="00DC708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088">
        <w:rPr>
          <w:rFonts w:ascii="Arial" w:hAnsi="Arial" w:cs="Arial"/>
          <w:sz w:val="24"/>
          <w:szCs w:val="24"/>
        </w:rPr>
        <w:t>razvoju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Podgorica,NVO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Udruženje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mještana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prijatelja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Vuča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Berane</w:t>
      </w:r>
      <w:proofErr w:type="spellEnd"/>
      <w:r>
        <w:rPr>
          <w:rFonts w:ascii="Arial" w:hAnsi="Arial" w:cs="Arial"/>
          <w:sz w:val="24"/>
          <w:szCs w:val="24"/>
        </w:rPr>
        <w:t xml:space="preserve">, NVO </w:t>
      </w:r>
      <w:proofErr w:type="spellStart"/>
      <w:r>
        <w:rPr>
          <w:rFonts w:ascii="Arial" w:hAnsi="Arial" w:cs="Arial"/>
          <w:sz w:val="24"/>
          <w:szCs w:val="24"/>
        </w:rPr>
        <w:t>Udruženje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pčelarstva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voćarstva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povrtarstva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stočarstva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Vunov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lom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Berane</w:t>
      </w:r>
      <w:proofErr w:type="spellEnd"/>
      <w:r>
        <w:rPr>
          <w:rFonts w:ascii="Arial" w:hAnsi="Arial" w:cs="Arial"/>
          <w:sz w:val="24"/>
          <w:szCs w:val="24"/>
        </w:rPr>
        <w:t>, NVO “</w:t>
      </w:r>
      <w:proofErr w:type="spellStart"/>
      <w:r>
        <w:rPr>
          <w:rFonts w:ascii="Arial" w:hAnsi="Arial" w:cs="Arial"/>
          <w:sz w:val="24"/>
          <w:szCs w:val="24"/>
        </w:rPr>
        <w:t>Klaster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pčelara</w:t>
      </w:r>
      <w:proofErr w:type="spellEnd"/>
      <w:r>
        <w:rPr>
          <w:rFonts w:ascii="Arial" w:hAnsi="Arial" w:cs="Arial"/>
          <w:sz w:val="24"/>
          <w:szCs w:val="24"/>
        </w:rPr>
        <w:t xml:space="preserve"> OSI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sjeveruCrne</w:t>
      </w:r>
      <w:proofErr w:type="spellEnd"/>
      <w:r>
        <w:rPr>
          <w:rFonts w:ascii="Arial" w:hAnsi="Arial" w:cs="Arial"/>
          <w:sz w:val="24"/>
          <w:szCs w:val="24"/>
        </w:rPr>
        <w:t xml:space="preserve"> Gore” </w:t>
      </w:r>
      <w:proofErr w:type="spellStart"/>
      <w:r>
        <w:rPr>
          <w:rFonts w:ascii="Arial" w:hAnsi="Arial" w:cs="Arial"/>
          <w:sz w:val="24"/>
          <w:szCs w:val="24"/>
        </w:rPr>
        <w:t>Berane</w:t>
      </w:r>
      <w:proofErr w:type="spellEnd"/>
    </w:p>
    <w:p w:rsidR="003D29CD" w:rsidRDefault="000D5BA3" w:rsidP="007A75B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Komisija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izbor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Fonda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profesionalnu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rehabilitaciju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zapošljavanje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invaliditetom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finansiranje</w:t>
      </w:r>
      <w:proofErr w:type="spellEnd"/>
      <w:r>
        <w:rPr>
          <w:rFonts w:ascii="Arial" w:hAnsi="Arial" w:cs="Arial"/>
          <w:sz w:val="24"/>
          <w:szCs w:val="24"/>
        </w:rPr>
        <w:t xml:space="preserve"> grant </w:t>
      </w:r>
      <w:proofErr w:type="spellStart"/>
      <w:r>
        <w:rPr>
          <w:rFonts w:ascii="Arial" w:hAnsi="Arial" w:cs="Arial"/>
          <w:sz w:val="24"/>
          <w:szCs w:val="24"/>
        </w:rPr>
        <w:t>šema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3D29CD">
        <w:rPr>
          <w:rFonts w:ascii="Arial" w:hAnsi="Arial" w:cs="Arial"/>
          <w:sz w:val="24"/>
          <w:szCs w:val="24"/>
        </w:rPr>
        <w:t xml:space="preserve">  </w:t>
      </w:r>
    </w:p>
    <w:p w:rsidR="00344918" w:rsidRPr="003D29CD" w:rsidRDefault="008138BD" w:rsidP="007A75B3">
      <w:pPr>
        <w:rPr>
          <w:rFonts w:ascii="Arial" w:hAnsi="Arial" w:cs="Arial"/>
          <w:sz w:val="24"/>
          <w:szCs w:val="24"/>
        </w:rPr>
      </w:pPr>
      <w:r w:rsidRPr="003D29CD">
        <w:rPr>
          <w:rFonts w:ascii="Arial" w:hAnsi="Arial" w:cs="Arial"/>
          <w:sz w:val="24"/>
          <w:szCs w:val="24"/>
        </w:rPr>
        <w:t xml:space="preserve">  </w:t>
      </w:r>
    </w:p>
    <w:p w:rsidR="00084BCB" w:rsidRPr="003D29CD" w:rsidRDefault="00084BCB" w:rsidP="007A75B3">
      <w:pPr>
        <w:rPr>
          <w:rFonts w:ascii="Arial" w:hAnsi="Arial" w:cs="Arial"/>
          <w:sz w:val="24"/>
          <w:szCs w:val="24"/>
        </w:rPr>
      </w:pPr>
    </w:p>
    <w:p w:rsidR="00E300AF" w:rsidRPr="003D29CD" w:rsidRDefault="00E300AF" w:rsidP="007A75B3">
      <w:pPr>
        <w:rPr>
          <w:rFonts w:ascii="Arial" w:hAnsi="Arial" w:cs="Arial"/>
          <w:sz w:val="24"/>
          <w:szCs w:val="24"/>
        </w:rPr>
      </w:pPr>
    </w:p>
    <w:p w:rsidR="001E5B2F" w:rsidRPr="003D29CD" w:rsidRDefault="001E5B2F" w:rsidP="007A75B3">
      <w:pPr>
        <w:rPr>
          <w:rFonts w:ascii="Arial" w:hAnsi="Arial" w:cs="Arial"/>
          <w:sz w:val="24"/>
          <w:szCs w:val="24"/>
        </w:rPr>
      </w:pPr>
    </w:p>
    <w:p w:rsidR="001E5B2F" w:rsidRPr="003D29CD" w:rsidRDefault="001E5B2F" w:rsidP="007A75B3">
      <w:pPr>
        <w:rPr>
          <w:rFonts w:ascii="Times New Roman" w:hAnsi="Times New Roman" w:cs="Times New Roman"/>
          <w:sz w:val="24"/>
          <w:szCs w:val="24"/>
        </w:rPr>
      </w:pPr>
    </w:p>
    <w:sectPr w:rsidR="001E5B2F" w:rsidRPr="003D29CD" w:rsidSect="00EC2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00D"/>
    <w:rsid w:val="0006378C"/>
    <w:rsid w:val="00084BCB"/>
    <w:rsid w:val="00092933"/>
    <w:rsid w:val="000D028C"/>
    <w:rsid w:val="000D5BA3"/>
    <w:rsid w:val="001574D0"/>
    <w:rsid w:val="00165C5C"/>
    <w:rsid w:val="001A1903"/>
    <w:rsid w:val="001E5B2F"/>
    <w:rsid w:val="00290F90"/>
    <w:rsid w:val="0032300D"/>
    <w:rsid w:val="00344918"/>
    <w:rsid w:val="003907BF"/>
    <w:rsid w:val="003D29CD"/>
    <w:rsid w:val="003F05D9"/>
    <w:rsid w:val="003F56B8"/>
    <w:rsid w:val="00524818"/>
    <w:rsid w:val="005C33BF"/>
    <w:rsid w:val="00613CAD"/>
    <w:rsid w:val="00717F63"/>
    <w:rsid w:val="00793D0D"/>
    <w:rsid w:val="007A75B3"/>
    <w:rsid w:val="007D140E"/>
    <w:rsid w:val="008138BD"/>
    <w:rsid w:val="008F32D3"/>
    <w:rsid w:val="00970EFB"/>
    <w:rsid w:val="009738DA"/>
    <w:rsid w:val="009C47C1"/>
    <w:rsid w:val="00AD4068"/>
    <w:rsid w:val="00B80BAE"/>
    <w:rsid w:val="00BF0379"/>
    <w:rsid w:val="00C27855"/>
    <w:rsid w:val="00DC7088"/>
    <w:rsid w:val="00DD564D"/>
    <w:rsid w:val="00E048BB"/>
    <w:rsid w:val="00E300AF"/>
    <w:rsid w:val="00E8019B"/>
    <w:rsid w:val="00EC242A"/>
    <w:rsid w:val="00F25EBA"/>
    <w:rsid w:val="00F52132"/>
    <w:rsid w:val="00FC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Martinovic</dc:creator>
  <cp:lastModifiedBy>jelena.bakrac</cp:lastModifiedBy>
  <cp:revision>9</cp:revision>
  <dcterms:created xsi:type="dcterms:W3CDTF">2023-11-21T11:36:00Z</dcterms:created>
  <dcterms:modified xsi:type="dcterms:W3CDTF">2023-11-23T08:42:00Z</dcterms:modified>
</cp:coreProperties>
</file>