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9D5D" w14:textId="77777777" w:rsidR="00B907FF" w:rsidRPr="009E37EB" w:rsidRDefault="003323A8" w:rsidP="00553BBB">
      <w:pPr>
        <w:jc w:val="both"/>
        <w:rPr>
          <w:rFonts w:ascii="Arial" w:hAnsi="Arial" w:cs="Arial"/>
          <w:b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noProof/>
          <w:sz w:val="24"/>
          <w:szCs w:val="24"/>
          <w:lang w:val="sr-Latn-ME"/>
        </w:rPr>
        <w:drawing>
          <wp:anchor distT="0" distB="0" distL="114300" distR="114300" simplePos="0" relativeHeight="251659264" behindDoc="0" locked="0" layoutInCell="1" allowOverlap="1" wp14:anchorId="16E3B7A1" wp14:editId="390859AE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 w:rsidRPr="009E37EB">
        <w:rPr>
          <w:rFonts w:ascii="Arial" w:hAnsi="Arial" w:cs="Arial"/>
          <w:b/>
          <w:iCs/>
          <w:sz w:val="24"/>
          <w:szCs w:val="24"/>
          <w:lang w:val="sr-Latn-ME"/>
        </w:rPr>
        <w:t xml:space="preserve"> </w:t>
      </w:r>
      <w:r w:rsidR="00B907FF" w:rsidRPr="009E37EB">
        <w:rPr>
          <w:rFonts w:ascii="Arial" w:hAnsi="Arial" w:cs="Arial"/>
          <w:b/>
          <w:iCs/>
          <w:sz w:val="24"/>
          <w:szCs w:val="24"/>
          <w:lang w:val="sr-Latn-ME"/>
        </w:rPr>
        <w:t>C</w:t>
      </w:r>
      <w:r w:rsidRPr="009E37EB">
        <w:rPr>
          <w:rFonts w:ascii="Arial" w:hAnsi="Arial" w:cs="Arial"/>
          <w:b/>
          <w:iCs/>
          <w:sz w:val="24"/>
          <w:szCs w:val="24"/>
          <w:lang w:val="sr-Latn-ME"/>
        </w:rPr>
        <w:t>rna Gora</w:t>
      </w:r>
    </w:p>
    <w:p w14:paraId="5B05ED13" w14:textId="77777777" w:rsidR="002D234F" w:rsidRPr="009E37EB" w:rsidRDefault="002D234F" w:rsidP="002D234F">
      <w:pPr>
        <w:rPr>
          <w:rFonts w:ascii="Arial" w:hAnsi="Arial" w:cs="Arial"/>
          <w:b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iCs/>
          <w:sz w:val="24"/>
          <w:szCs w:val="24"/>
          <w:lang w:val="sr-Latn-ME"/>
        </w:rPr>
        <w:t xml:space="preserve"> </w:t>
      </w:r>
      <w:r w:rsidR="003323A8" w:rsidRPr="009E37EB">
        <w:rPr>
          <w:rFonts w:ascii="Arial" w:hAnsi="Arial" w:cs="Arial"/>
          <w:b/>
          <w:iCs/>
          <w:sz w:val="24"/>
          <w:szCs w:val="24"/>
          <w:lang w:val="sr-Latn-ME"/>
        </w:rPr>
        <w:t>Zavod za zapošljavanje Crne Gore</w:t>
      </w:r>
    </w:p>
    <w:p w14:paraId="0D64C826" w14:textId="77777777" w:rsidR="002D234F" w:rsidRPr="009E37EB" w:rsidRDefault="002D234F" w:rsidP="002D234F">
      <w:pPr>
        <w:rPr>
          <w:rFonts w:ascii="Arial" w:hAnsi="Arial" w:cs="Arial"/>
          <w:b/>
          <w:iCs/>
          <w:sz w:val="24"/>
          <w:szCs w:val="24"/>
          <w:lang w:val="sr-Latn-ME"/>
        </w:rPr>
      </w:pPr>
    </w:p>
    <w:p w14:paraId="6E5F0FE7" w14:textId="441F2174" w:rsidR="002D234F" w:rsidRPr="009E37EB" w:rsidRDefault="002D234F" w:rsidP="002D234F">
      <w:pPr>
        <w:rPr>
          <w:rFonts w:ascii="Arial" w:hAnsi="Arial" w:cs="Arial"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bCs/>
          <w:sz w:val="24"/>
          <w:szCs w:val="24"/>
          <w:lang w:val="sr-Latn-ME"/>
        </w:rPr>
        <w:t>Broj: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>05-120/2</w:t>
      </w:r>
      <w:r w:rsidR="006B235A">
        <w:rPr>
          <w:rFonts w:ascii="Arial" w:hAnsi="Arial" w:cs="Arial"/>
          <w:sz w:val="24"/>
          <w:szCs w:val="24"/>
          <w:lang w:val="sr-Latn-ME"/>
        </w:rPr>
        <w:t>6</w:t>
      </w:r>
      <w:r w:rsidR="00AD1C3F">
        <w:rPr>
          <w:rFonts w:ascii="Arial" w:hAnsi="Arial" w:cs="Arial"/>
          <w:sz w:val="24"/>
          <w:szCs w:val="24"/>
          <w:lang w:val="sr-Latn-ME"/>
        </w:rPr>
        <w:t>-4-11</w:t>
      </w:r>
      <w:r w:rsidR="00E45101">
        <w:rPr>
          <w:rFonts w:ascii="Arial" w:hAnsi="Arial" w:cs="Arial"/>
          <w:sz w:val="24"/>
          <w:szCs w:val="24"/>
          <w:lang w:val="sr-Latn-ME"/>
        </w:rPr>
        <w:t>-689</w:t>
      </w:r>
    </w:p>
    <w:p w14:paraId="6487046E" w14:textId="77777777" w:rsidR="00836389" w:rsidRPr="009E37EB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69F411C9" w14:textId="77777777" w:rsidR="00836389" w:rsidRPr="009E37EB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063294FA" w14:textId="4F96550A" w:rsidR="002D234F" w:rsidRPr="009E37EB" w:rsidRDefault="00A029A1" w:rsidP="00D06D47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cs="Arial"/>
          <w:spacing w:val="-10"/>
          <w:sz w:val="24"/>
          <w:szCs w:val="24"/>
          <w:lang w:val="sr-Latn-ME"/>
        </w:rPr>
        <w:t>Na osnovu člana 44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stav 3</w:t>
      </w:r>
      <w:r w:rsidRPr="009E37EB">
        <w:rPr>
          <w:rFonts w:cs="Arial"/>
          <w:spacing w:val="-10"/>
          <w:sz w:val="24"/>
          <w:szCs w:val="24"/>
          <w:lang w:val="sr-Latn-ME"/>
        </w:rPr>
        <w:t xml:space="preserve"> Zakona o posredovanju pri zapošljavanju i pravima za vrijeme nezaposlenosti (</w:t>
      </w:r>
      <w:r w:rsidR="00416BCE" w:rsidRPr="009E37EB">
        <w:rPr>
          <w:rFonts w:cs="Arial"/>
          <w:spacing w:val="-10"/>
          <w:sz w:val="24"/>
          <w:szCs w:val="24"/>
          <w:lang w:val="sr-Latn-ME"/>
        </w:rPr>
        <w:t>»</w:t>
      </w:r>
      <w:r w:rsidRPr="009E37EB">
        <w:rPr>
          <w:rFonts w:cs="Arial"/>
          <w:spacing w:val="-10"/>
          <w:sz w:val="24"/>
          <w:szCs w:val="24"/>
          <w:lang w:val="sr-Latn-ME"/>
        </w:rPr>
        <w:t>S</w:t>
      </w:r>
      <w:r w:rsidR="008E58AA" w:rsidRPr="009E37EB">
        <w:rPr>
          <w:rFonts w:cs="Arial"/>
          <w:spacing w:val="-10"/>
          <w:sz w:val="24"/>
          <w:szCs w:val="24"/>
          <w:lang w:val="sr-Latn-ME"/>
        </w:rPr>
        <w:t>lužbeni</w:t>
      </w:r>
      <w:r w:rsidRPr="009E37EB">
        <w:rPr>
          <w:rFonts w:cs="Arial"/>
          <w:spacing w:val="-10"/>
          <w:sz w:val="24"/>
          <w:szCs w:val="24"/>
          <w:lang w:val="sr-Latn-ME"/>
        </w:rPr>
        <w:t xml:space="preserve"> list Crne Gore</w:t>
      </w:r>
      <w:r w:rsidR="00383F46" w:rsidRPr="009E37EB">
        <w:rPr>
          <w:rFonts w:cs="Arial"/>
          <w:spacing w:val="-10"/>
          <w:sz w:val="24"/>
          <w:szCs w:val="24"/>
          <w:lang w:val="sr-Latn-ME"/>
        </w:rPr>
        <w:t>«</w:t>
      </w:r>
      <w:r w:rsidRPr="009E37EB">
        <w:rPr>
          <w:rFonts w:cs="Arial"/>
          <w:spacing w:val="-10"/>
          <w:sz w:val="24"/>
          <w:szCs w:val="24"/>
          <w:lang w:val="sr-Latn-ME"/>
        </w:rPr>
        <w:t>, br. 24/19</w:t>
      </w:r>
      <w:r w:rsidR="006956A5" w:rsidRPr="009E37EB">
        <w:rPr>
          <w:rFonts w:cs="Arial"/>
          <w:spacing w:val="-10"/>
          <w:sz w:val="24"/>
          <w:szCs w:val="24"/>
          <w:lang w:val="sr-Latn-ME"/>
        </w:rPr>
        <w:t>, 29/25</w:t>
      </w:r>
      <w:r w:rsidR="00CE346F" w:rsidRPr="009E37EB">
        <w:rPr>
          <w:rFonts w:cs="Arial"/>
          <w:spacing w:val="-10"/>
          <w:sz w:val="24"/>
          <w:szCs w:val="24"/>
          <w:lang w:val="sr-Latn-ME"/>
        </w:rPr>
        <w:t>, 3/26</w:t>
      </w:r>
      <w:r w:rsidRPr="009E37EB">
        <w:rPr>
          <w:rFonts w:cs="Arial"/>
          <w:spacing w:val="-10"/>
          <w:sz w:val="24"/>
          <w:szCs w:val="24"/>
          <w:lang w:val="sr-Latn-ME"/>
        </w:rPr>
        <w:t>)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Zavod za zapošljavanje Crne Gore</w:t>
      </w:r>
      <w:r w:rsidR="005F3382" w:rsidRPr="009E37EB">
        <w:rPr>
          <w:rFonts w:cs="Arial"/>
          <w:spacing w:val="-10"/>
          <w:sz w:val="24"/>
          <w:szCs w:val="24"/>
          <w:lang w:val="sr-Latn-ME"/>
        </w:rPr>
        <w:t xml:space="preserve"> (u daljem tekstu: Zavod)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raspisuje </w:t>
      </w:r>
      <w:r w:rsidR="00DE2B64" w:rsidRPr="009E37EB">
        <w:rPr>
          <w:rFonts w:cs="Arial"/>
          <w:spacing w:val="-10"/>
          <w:sz w:val="24"/>
          <w:szCs w:val="24"/>
          <w:lang w:val="sr-Latn-ME"/>
        </w:rPr>
        <w:t xml:space="preserve"> </w:t>
      </w: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</w:t>
      </w:r>
    </w:p>
    <w:p w14:paraId="11539698" w14:textId="7BC7C4EE" w:rsidR="00A029A1" w:rsidRPr="009E37EB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C4F10D" w14:textId="77777777" w:rsidR="004F6757" w:rsidRPr="009E37EB" w:rsidRDefault="00A029A1" w:rsidP="00D06D47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K O N K U R S</w:t>
      </w:r>
    </w:p>
    <w:p w14:paraId="30C34769" w14:textId="77777777" w:rsidR="009E37EB" w:rsidRPr="009E37EB" w:rsidRDefault="002D234F" w:rsidP="009E37EB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r-Latn-ME"/>
        </w:rPr>
      </w:pP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za </w:t>
      </w:r>
      <w:r w:rsidR="00D06D47" w:rsidRPr="009E37EB">
        <w:rPr>
          <w:rFonts w:cs="Arial"/>
          <w:b/>
          <w:spacing w:val="-10"/>
          <w:sz w:val="24"/>
          <w:szCs w:val="24"/>
          <w:lang w:val="sr-Latn-ME"/>
        </w:rPr>
        <w:t>izbor korisnika bespovratnih sredstava za samozapošljavanje</w:t>
      </w:r>
      <w:r w:rsidR="007263F8" w:rsidRPr="009E37EB">
        <w:rPr>
          <w:rFonts w:cs="Arial"/>
          <w:b/>
          <w:spacing w:val="-10"/>
          <w:sz w:val="24"/>
          <w:szCs w:val="24"/>
          <w:lang w:val="sr-Latn-ME"/>
        </w:rPr>
        <w:t xml:space="preserve"> </w:t>
      </w:r>
    </w:p>
    <w:p w14:paraId="1395FA2D" w14:textId="5F293208" w:rsidR="009E37EB" w:rsidRPr="009E37EB" w:rsidRDefault="009E37EB" w:rsidP="009E37EB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r-Latn-ME"/>
        </w:rPr>
      </w:pP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        po Programu podsticaja ženskog pred</w:t>
      </w:r>
      <w:r w:rsidR="00BC105E">
        <w:rPr>
          <w:rFonts w:cs="Arial"/>
          <w:b/>
          <w:spacing w:val="-10"/>
          <w:sz w:val="24"/>
          <w:szCs w:val="24"/>
          <w:lang w:val="sr-Latn-ME"/>
        </w:rPr>
        <w:t>u</w:t>
      </w: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zetništva i drugih oblika obavljanja privredne djelatnosti  » START2GROW – žene za zeleni klik« </w:t>
      </w:r>
      <w:r w:rsidR="00BC105E">
        <w:rPr>
          <w:rFonts w:cs="Arial"/>
          <w:b/>
          <w:spacing w:val="-10"/>
          <w:sz w:val="24"/>
          <w:szCs w:val="24"/>
          <w:lang w:val="sr-Latn-ME"/>
        </w:rPr>
        <w:t xml:space="preserve">za 2026. godinu </w:t>
      </w:r>
    </w:p>
    <w:p w14:paraId="30D709C9" w14:textId="77777777" w:rsidR="002D234F" w:rsidRPr="009E37EB" w:rsidRDefault="002D234F" w:rsidP="00721C98">
      <w:pPr>
        <w:rPr>
          <w:rFonts w:ascii="Arial" w:hAnsi="Arial" w:cs="Arial"/>
          <w:b/>
          <w:sz w:val="24"/>
          <w:szCs w:val="24"/>
          <w:lang w:val="sr-Latn-ME"/>
        </w:rPr>
      </w:pPr>
    </w:p>
    <w:p w14:paraId="0201EF9C" w14:textId="39DADAFE" w:rsidR="001D01D0" w:rsidRPr="009E37EB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E37E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</w:t>
      </w:r>
    </w:p>
    <w:p w14:paraId="2A600641" w14:textId="3532ED40" w:rsidR="00A029A1" w:rsidRPr="009E37EB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Predmet konkursa</w:t>
      </w:r>
    </w:p>
    <w:p w14:paraId="40DCAB3A" w14:textId="77777777" w:rsidR="002D234F" w:rsidRPr="009E37EB" w:rsidRDefault="002D234F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6CA1B213" w14:textId="24BC0D26" w:rsidR="00F7384D" w:rsidRPr="009E37EB" w:rsidRDefault="00A029A1" w:rsidP="007B7E37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Predmet konkursa je izbor 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korisnika bespovratnih sredstava 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>za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 samozapošljavanje po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 Program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>u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 xml:space="preserve">podsticaja ženskog preduzetništva i drugih oblika obavljanja privredne djelatnosti »Start2grow </w:t>
      </w:r>
      <w:r w:rsidR="007B61BB">
        <w:rPr>
          <w:rFonts w:ascii="Arial" w:hAnsi="Arial" w:cs="Arial"/>
          <w:sz w:val="24"/>
          <w:szCs w:val="24"/>
          <w:lang w:val="sr-Latn-ME"/>
        </w:rPr>
        <w:t xml:space="preserve">- 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 xml:space="preserve">žene za zeleni klik« 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>za 202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>6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>. godinu</w:t>
      </w:r>
      <w:r w:rsidR="00747FB6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(u daljem tekstu: </w:t>
      </w:r>
      <w:r w:rsidR="00D106CF" w:rsidRPr="009E37EB">
        <w:rPr>
          <w:rFonts w:ascii="Arial" w:hAnsi="Arial" w:cs="Arial"/>
          <w:sz w:val="24"/>
          <w:szCs w:val="24"/>
          <w:lang w:val="sr-Latn-ME"/>
        </w:rPr>
        <w:t>P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>rogram</w:t>
      </w:r>
      <w:r w:rsidRPr="009E37EB">
        <w:rPr>
          <w:rFonts w:ascii="Arial" w:hAnsi="Arial" w:cs="Arial"/>
          <w:sz w:val="24"/>
          <w:szCs w:val="24"/>
          <w:lang w:val="sr-Latn-ME"/>
        </w:rPr>
        <w:t>)</w:t>
      </w:r>
      <w:r w:rsidR="00601FF5" w:rsidRPr="009E37EB">
        <w:rPr>
          <w:rFonts w:ascii="Arial" w:hAnsi="Arial" w:cs="Arial"/>
          <w:sz w:val="24"/>
          <w:szCs w:val="24"/>
          <w:lang w:val="sr-Latn-ME"/>
        </w:rPr>
        <w:t>,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 dostupnim na adresi </w:t>
      </w:r>
      <w:hyperlink r:id="rId9" w:history="1">
        <w:r w:rsidR="00E01AD8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="00C41433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2397339" w14:textId="77777777" w:rsidR="000C6DB3" w:rsidRPr="009E37EB" w:rsidRDefault="000C6DB3" w:rsidP="00974772">
      <w:pPr>
        <w:jc w:val="both"/>
        <w:rPr>
          <w:rFonts w:ascii="Arial" w:hAnsi="Arial" w:cs="Arial"/>
          <w:sz w:val="24"/>
          <w:lang w:val="sr-Latn-ME"/>
        </w:rPr>
      </w:pPr>
    </w:p>
    <w:p w14:paraId="273E462D" w14:textId="77777777" w:rsidR="000C6ABF" w:rsidRPr="009E37EB" w:rsidRDefault="000C6DB3" w:rsidP="0001011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Program je namijenjen</w:t>
      </w:r>
      <w:r w:rsidR="000C6ABF" w:rsidRPr="009E37EB">
        <w:rPr>
          <w:rFonts w:ascii="Arial" w:hAnsi="Arial" w:cs="Arial"/>
          <w:sz w:val="24"/>
          <w:szCs w:val="24"/>
          <w:lang w:val="sr-Latn-ME"/>
        </w:rPr>
        <w:t>:</w:t>
      </w:r>
    </w:p>
    <w:p w14:paraId="6148A556" w14:textId="4FC43B2D" w:rsidR="009B023D" w:rsidRDefault="00CE346F" w:rsidP="009B023D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nezaposlenim ženama </w:t>
      </w:r>
      <w:r w:rsidR="00010116" w:rsidRPr="009E37EB">
        <w:rPr>
          <w:rFonts w:ascii="Arial" w:hAnsi="Arial" w:cs="Arial"/>
          <w:sz w:val="24"/>
          <w:szCs w:val="24"/>
          <w:lang w:val="sr-Latn-ME"/>
        </w:rPr>
        <w:t>prijavljenim u evidenciju nezaposlenih lica Zavoda najkraće četiri mjeseca, u kontinuitetu, na dan raspisivanja konkursa za izbor korisnika bespovratnih sredstava za samozapošljavanje</w:t>
      </w:r>
      <w:r w:rsidR="000C6ABF" w:rsidRPr="009E37EB">
        <w:rPr>
          <w:rFonts w:ascii="Arial" w:hAnsi="Arial" w:cs="Arial"/>
          <w:sz w:val="24"/>
          <w:szCs w:val="24"/>
          <w:lang w:val="sr-Latn-ME"/>
        </w:rPr>
        <w:t>;</w:t>
      </w:r>
    </w:p>
    <w:p w14:paraId="5F3B4FEB" w14:textId="77777777" w:rsidR="009B023D" w:rsidRDefault="009B023D" w:rsidP="009B023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C7DE30A" w14:textId="08C45164" w:rsidR="009B023D" w:rsidRPr="009B023D" w:rsidRDefault="009B023D" w:rsidP="009B023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B023D">
        <w:rPr>
          <w:rFonts w:ascii="Arial" w:hAnsi="Arial" w:cs="Arial"/>
          <w:sz w:val="24"/>
          <w:szCs w:val="24"/>
          <w:lang w:val="sr-Latn-ME"/>
        </w:rPr>
        <w:t xml:space="preserve">Program treba da doprinese povećanju zaposlenosti, odnosno smanjenju nezaposlenosti za </w:t>
      </w:r>
      <w:r>
        <w:rPr>
          <w:rFonts w:ascii="Arial" w:hAnsi="Arial" w:cs="Arial"/>
          <w:sz w:val="24"/>
          <w:szCs w:val="24"/>
          <w:lang w:val="sr-Latn-ME"/>
        </w:rPr>
        <w:t xml:space="preserve">najmanje 75 nezaposlenih žena </w:t>
      </w:r>
      <w:r w:rsidRPr="009B023D">
        <w:rPr>
          <w:rFonts w:ascii="Arial" w:hAnsi="Arial" w:cs="Arial"/>
          <w:sz w:val="24"/>
          <w:szCs w:val="24"/>
          <w:lang w:val="sr-Latn-ME"/>
        </w:rPr>
        <w:t>iz evidencije Zavoda</w:t>
      </w:r>
      <w:r>
        <w:rPr>
          <w:rFonts w:ascii="Arial" w:hAnsi="Arial" w:cs="Arial"/>
          <w:sz w:val="24"/>
          <w:szCs w:val="24"/>
          <w:lang w:val="sr-Latn-ME"/>
        </w:rPr>
        <w:t xml:space="preserve"> za zapošljavanje Crne Gore. </w:t>
      </w:r>
    </w:p>
    <w:p w14:paraId="2BB092CC" w14:textId="77777777" w:rsidR="00652F96" w:rsidRPr="009E37EB" w:rsidRDefault="00652F96" w:rsidP="00CE346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4022AB8" w14:textId="7F13EECD" w:rsidR="000C6DB3" w:rsidRPr="009E37EB" w:rsidRDefault="00B741AC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Nezaposlen</w:t>
      </w:r>
      <w:r w:rsidR="00362209">
        <w:rPr>
          <w:rFonts w:ascii="Arial" w:hAnsi="Arial" w:cs="Arial"/>
          <w:sz w:val="24"/>
          <w:szCs w:val="24"/>
          <w:lang w:val="sr-Latn-ME"/>
        </w:rPr>
        <w:t xml:space="preserve">e žene </w:t>
      </w:r>
      <w:r w:rsidR="00D95455" w:rsidRPr="009E37EB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D316BF" w:rsidRPr="009E37EB">
        <w:rPr>
          <w:rFonts w:ascii="Arial" w:hAnsi="Arial" w:cs="Arial"/>
          <w:sz w:val="24"/>
          <w:szCs w:val="24"/>
          <w:lang w:val="sr-Latn-ME"/>
        </w:rPr>
        <w:t>uz određeni</w:t>
      </w:r>
      <w:r w:rsidR="00D316BF" w:rsidRPr="009E37EB">
        <w:rPr>
          <w:rFonts w:ascii="Arial" w:hAnsi="Arial" w:cs="Arial"/>
          <w:sz w:val="24"/>
          <w:lang w:val="sr-Latn-ME"/>
        </w:rPr>
        <w:t xml:space="preserve"> </w:t>
      </w:r>
      <w:r w:rsidR="00D316BF" w:rsidRPr="009E37EB">
        <w:rPr>
          <w:rFonts w:ascii="Arial" w:hAnsi="Arial" w:cs="Arial"/>
          <w:sz w:val="24"/>
          <w:szCs w:val="24"/>
          <w:lang w:val="sr-Latn-ME"/>
        </w:rPr>
        <w:t>finansijski i nefinansijski podsticaj za pokretanje sopstvenog biznisa</w:t>
      </w:r>
      <w:r w:rsidR="00CB270E" w:rsidRPr="009E37EB">
        <w:rPr>
          <w:rFonts w:ascii="Arial" w:hAnsi="Arial" w:cs="Arial"/>
          <w:sz w:val="24"/>
          <w:szCs w:val="24"/>
          <w:lang w:val="sr-Latn-ME"/>
        </w:rPr>
        <w:t>,</w:t>
      </w:r>
      <w:r w:rsidR="000C6DB3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820E7" w:rsidRPr="009E37EB">
        <w:rPr>
          <w:rFonts w:ascii="Arial" w:hAnsi="Arial" w:cs="Arial"/>
          <w:sz w:val="24"/>
          <w:lang w:val="sr-Latn-ME"/>
        </w:rPr>
        <w:t>osn</w:t>
      </w:r>
      <w:r w:rsidR="005B7D0F" w:rsidRPr="009E37EB">
        <w:rPr>
          <w:rFonts w:ascii="Arial" w:hAnsi="Arial" w:cs="Arial"/>
          <w:sz w:val="24"/>
          <w:lang w:val="sr-Latn-ME"/>
        </w:rPr>
        <w:t>ovati</w:t>
      </w:r>
      <w:r w:rsidR="003820E7" w:rsidRPr="009E37EB">
        <w:rPr>
          <w:rFonts w:ascii="Arial" w:hAnsi="Arial" w:cs="Arial"/>
          <w:sz w:val="24"/>
          <w:lang w:val="sr-Latn-ME"/>
        </w:rPr>
        <w:t xml:space="preserve"> jed</w:t>
      </w:r>
      <w:r w:rsidRPr="009E37EB">
        <w:rPr>
          <w:rFonts w:ascii="Arial" w:hAnsi="Arial" w:cs="Arial"/>
          <w:sz w:val="24"/>
          <w:lang w:val="sr-Latn-ME"/>
        </w:rPr>
        <w:t>an</w:t>
      </w:r>
      <w:r w:rsidR="00EF4EF7" w:rsidRPr="009E37EB">
        <w:rPr>
          <w:rFonts w:ascii="Arial" w:hAnsi="Arial" w:cs="Arial"/>
          <w:sz w:val="24"/>
          <w:lang w:val="sr-Latn-ME"/>
        </w:rPr>
        <w:t xml:space="preserve"> od oblika obavljanja privredne djelatnosti u kojem će zasnovati radni odnos</w:t>
      </w:r>
      <w:r w:rsidR="0071241D" w:rsidRPr="009E37EB">
        <w:rPr>
          <w:rFonts w:ascii="Arial" w:hAnsi="Arial" w:cs="Arial"/>
          <w:sz w:val="24"/>
          <w:lang w:val="sr-Latn-ME"/>
        </w:rPr>
        <w:t xml:space="preserve"> i shodno poslovnoj viziji razvoja svojih biznis ideja otvoriti nova radna </w:t>
      </w:r>
      <w:r w:rsidR="00B828A3" w:rsidRPr="009E37EB">
        <w:rPr>
          <w:rFonts w:ascii="Arial" w:hAnsi="Arial" w:cs="Arial"/>
          <w:sz w:val="24"/>
          <w:lang w:val="sr-Latn-ME"/>
        </w:rPr>
        <w:t>mjesta za dodatno zapošljavanje.</w:t>
      </w:r>
      <w:r w:rsidR="0071241D" w:rsidRPr="009E37EB">
        <w:rPr>
          <w:rFonts w:ascii="Arial" w:hAnsi="Arial" w:cs="Arial"/>
          <w:sz w:val="24"/>
          <w:lang w:val="sr-Latn-ME"/>
        </w:rPr>
        <w:t xml:space="preserve"> </w:t>
      </w:r>
      <w:r w:rsidR="00EF4EF7" w:rsidRPr="009E37EB">
        <w:rPr>
          <w:rFonts w:ascii="Arial" w:hAnsi="Arial" w:cs="Arial"/>
          <w:sz w:val="24"/>
          <w:lang w:val="sr-Latn-ME"/>
        </w:rPr>
        <w:t xml:space="preserve"> </w:t>
      </w:r>
    </w:p>
    <w:p w14:paraId="3E69E869" w14:textId="77777777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7AA0AF8C" w14:textId="6FD802F6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U zavisnosti od buduće registrovane djelatnosti, podnosioci prijave mogu konkurisati za jedan od dva lota i to:</w:t>
      </w:r>
    </w:p>
    <w:p w14:paraId="27AC359F" w14:textId="77777777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21DAB97C" w14:textId="77777777" w:rsidR="00CE346F" w:rsidRPr="009E37EB" w:rsidRDefault="00CE346F" w:rsidP="00CE346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b/>
          <w:bCs/>
          <w:sz w:val="24"/>
          <w:lang w:val="sr-Latn-ME"/>
        </w:rPr>
        <w:t>Lot 1</w:t>
      </w:r>
      <w:r w:rsidRPr="009E37EB">
        <w:rPr>
          <w:rFonts w:ascii="Arial" w:hAnsi="Arial" w:cs="Arial"/>
          <w:sz w:val="24"/>
          <w:lang w:val="sr-Latn-ME"/>
        </w:rPr>
        <w:t xml:space="preserve"> - dodjela bespovratnih sredstava za osnivanje </w:t>
      </w:r>
      <w:r w:rsidRPr="003A65CF">
        <w:rPr>
          <w:rFonts w:ascii="Arial" w:hAnsi="Arial" w:cs="Arial"/>
          <w:b/>
          <w:bCs/>
          <w:i/>
          <w:iCs/>
          <w:sz w:val="24"/>
          <w:lang w:val="sr-Latn-ME"/>
        </w:rPr>
        <w:t>zelenih/digitalnih</w:t>
      </w:r>
      <w:r w:rsidRPr="009E37EB">
        <w:rPr>
          <w:rFonts w:ascii="Arial" w:hAnsi="Arial" w:cs="Arial"/>
          <w:sz w:val="24"/>
          <w:lang w:val="sr-Latn-ME"/>
        </w:rPr>
        <w:t xml:space="preserve"> poslovnih subjekata registrovanih za obavljanje djelatnosti u okviru grupe djelatnosti iz sektora prepoznatih Katalogom mjera i programa aktivne politike zapošljavanja (Poglavlje II), u iznosu do 15.000,00 € po korisniku.</w:t>
      </w:r>
    </w:p>
    <w:p w14:paraId="39342CE4" w14:textId="77777777" w:rsidR="00CE346F" w:rsidRPr="009E37EB" w:rsidRDefault="00CE346F" w:rsidP="00CE346F">
      <w:pPr>
        <w:pStyle w:val="ListParagraph"/>
        <w:jc w:val="both"/>
        <w:rPr>
          <w:rFonts w:ascii="Arial" w:hAnsi="Arial" w:cs="Arial"/>
          <w:sz w:val="24"/>
          <w:lang w:val="sr-Latn-ME"/>
        </w:rPr>
      </w:pPr>
    </w:p>
    <w:p w14:paraId="5F0A889C" w14:textId="77777777" w:rsidR="00CE346F" w:rsidRDefault="00CE346F" w:rsidP="00CE346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b/>
          <w:bCs/>
          <w:sz w:val="24"/>
          <w:lang w:val="sr-Latn-ME"/>
        </w:rPr>
        <w:t>Lot 2</w:t>
      </w:r>
      <w:r w:rsidRPr="009E37EB">
        <w:rPr>
          <w:rFonts w:ascii="Arial" w:hAnsi="Arial" w:cs="Arial"/>
          <w:sz w:val="24"/>
          <w:lang w:val="sr-Latn-ME"/>
        </w:rPr>
        <w:t xml:space="preserve"> - dodjela bespovratnih sredstava za osnivanje poslovnih subjekata registrovanih za obavljanje ostalih djelatnosti, u iznosu do 10.000,00 € po korisniku.</w:t>
      </w:r>
    </w:p>
    <w:p w14:paraId="0CA92EC4" w14:textId="77777777" w:rsidR="00BC105E" w:rsidRPr="00BC105E" w:rsidRDefault="00BC105E" w:rsidP="00BC105E">
      <w:pPr>
        <w:pStyle w:val="ListParagraph"/>
        <w:rPr>
          <w:rFonts w:ascii="Arial" w:hAnsi="Arial" w:cs="Arial"/>
          <w:sz w:val="24"/>
          <w:lang w:val="sr-Latn-ME"/>
        </w:rPr>
      </w:pPr>
    </w:p>
    <w:p w14:paraId="49567935" w14:textId="20116EAC" w:rsidR="007B61BB" w:rsidRPr="007B61BB" w:rsidRDefault="007B61BB" w:rsidP="007B61BB">
      <w:pPr>
        <w:jc w:val="both"/>
        <w:rPr>
          <w:rFonts w:ascii="Arial" w:hAnsi="Arial" w:cs="Arial"/>
          <w:sz w:val="24"/>
          <w:lang w:val="sr-Latn-ME"/>
        </w:rPr>
      </w:pPr>
      <w:r>
        <w:rPr>
          <w:rFonts w:ascii="Arial" w:hAnsi="Arial" w:cs="Arial"/>
          <w:sz w:val="24"/>
          <w:lang w:val="sr-Latn-ME"/>
        </w:rPr>
        <w:t xml:space="preserve">Katalogom mjera i programa aktivne politike zapošljavanja </w:t>
      </w:r>
      <w:r w:rsidR="005A580A" w:rsidRPr="005A580A">
        <w:rPr>
          <w:rFonts w:ascii="Arial" w:hAnsi="Arial" w:cs="Arial"/>
          <w:sz w:val="24"/>
          <w:lang w:val="sr-Latn-ME"/>
        </w:rPr>
        <w:t>kao</w:t>
      </w:r>
      <w:r w:rsidR="005A580A" w:rsidRPr="005A580A">
        <w:rPr>
          <w:rFonts w:ascii="Arial" w:hAnsi="Arial" w:cs="Arial"/>
          <w:i/>
          <w:iCs/>
          <w:sz w:val="24"/>
          <w:lang w:val="sr-Latn-ME"/>
        </w:rPr>
        <w:t xml:space="preserve"> </w:t>
      </w:r>
      <w:r w:rsidR="005A580A" w:rsidRPr="005A580A">
        <w:rPr>
          <w:rFonts w:ascii="Arial" w:hAnsi="Arial" w:cs="Arial"/>
          <w:b/>
          <w:bCs/>
          <w:i/>
          <w:iCs/>
          <w:sz w:val="24"/>
          <w:lang w:val="sr-Latn-ME"/>
        </w:rPr>
        <w:t>zeleni poslovi</w:t>
      </w:r>
      <w:r w:rsidR="005A580A" w:rsidRPr="005A580A">
        <w:rPr>
          <w:rFonts w:ascii="Arial" w:hAnsi="Arial" w:cs="Arial"/>
          <w:i/>
          <w:iCs/>
          <w:sz w:val="24"/>
          <w:lang w:val="sr-Latn-ME"/>
        </w:rPr>
        <w:t xml:space="preserve"> </w:t>
      </w:r>
      <w:r w:rsidR="005A580A" w:rsidRPr="005A580A">
        <w:rPr>
          <w:rFonts w:ascii="Arial" w:hAnsi="Arial" w:cs="Arial"/>
          <w:sz w:val="24"/>
          <w:lang w:val="sr-Latn-ME"/>
        </w:rPr>
        <w:t>prepoznati su poslovi i zadaci</w:t>
      </w:r>
      <w:r w:rsidR="005A580A">
        <w:rPr>
          <w:rFonts w:ascii="Arial" w:hAnsi="Arial" w:cs="Arial"/>
          <w:sz w:val="24"/>
          <w:lang w:val="sr-Latn-ME"/>
        </w:rPr>
        <w:t xml:space="preserve"> </w:t>
      </w:r>
      <w:r w:rsidRPr="007B61BB">
        <w:rPr>
          <w:rFonts w:ascii="Arial" w:hAnsi="Arial" w:cs="Arial"/>
          <w:sz w:val="24"/>
          <w:lang w:val="sr-Latn-ME"/>
        </w:rPr>
        <w:t>koji:</w:t>
      </w:r>
    </w:p>
    <w:p w14:paraId="1574BE5F" w14:textId="77777777" w:rsidR="007B61BB" w:rsidRPr="007B61BB" w:rsidRDefault="007B61BB" w:rsidP="007B61BB">
      <w:pPr>
        <w:jc w:val="both"/>
        <w:rPr>
          <w:rFonts w:ascii="Arial" w:hAnsi="Arial" w:cs="Arial"/>
          <w:sz w:val="24"/>
          <w:lang w:val="sr-Latn-ME"/>
        </w:rPr>
      </w:pPr>
      <w:r w:rsidRPr="007B61BB">
        <w:rPr>
          <w:rFonts w:ascii="Arial" w:hAnsi="Arial" w:cs="Arial"/>
          <w:sz w:val="24"/>
          <w:lang w:val="sr-Latn-ME"/>
        </w:rPr>
        <w:t>-</w:t>
      </w:r>
      <w:r w:rsidRPr="007B61BB">
        <w:rPr>
          <w:rFonts w:ascii="Arial" w:hAnsi="Arial" w:cs="Arial"/>
          <w:sz w:val="24"/>
          <w:lang w:val="sr-Latn-ME"/>
        </w:rPr>
        <w:tab/>
        <w:t xml:space="preserve">rezultiraju proizvodima, odnosno uslugama od koristi za životnu sredinu ili doprinose očuvanju prirodnih resursa  (koriste obnovljive izvore, smanjuju emisiju štetnih gasova, recikliraju, štite bioraznolikost i slično) ili </w:t>
      </w:r>
    </w:p>
    <w:p w14:paraId="58B40178" w14:textId="3AB80D5E" w:rsidR="00BC105E" w:rsidRDefault="007B61BB" w:rsidP="007B61BB">
      <w:pPr>
        <w:jc w:val="both"/>
        <w:rPr>
          <w:rFonts w:ascii="Arial" w:hAnsi="Arial" w:cs="Arial"/>
          <w:sz w:val="24"/>
          <w:lang w:val="sr-Latn-ME"/>
        </w:rPr>
      </w:pPr>
      <w:r w:rsidRPr="007B61BB">
        <w:rPr>
          <w:rFonts w:ascii="Arial" w:hAnsi="Arial" w:cs="Arial"/>
          <w:sz w:val="24"/>
          <w:lang w:val="sr-Latn-ME"/>
        </w:rPr>
        <w:t>-</w:t>
      </w:r>
      <w:r w:rsidRPr="007B61BB">
        <w:rPr>
          <w:rFonts w:ascii="Arial" w:hAnsi="Arial" w:cs="Arial"/>
          <w:sz w:val="24"/>
          <w:lang w:val="sr-Latn-ME"/>
        </w:rPr>
        <w:tab/>
        <w:t xml:space="preserve">su vezani za zelenu transformaciju poslovanja, prvenstveno u energetski intenzivnim sektorima (poslovi koji su direktno povezani sa stvaranjem i/ili održavanjem ekološki prihvatljivih tehnologija i praksi koje </w:t>
      </w:r>
      <w:r w:rsidRPr="007B61BB">
        <w:rPr>
          <w:rFonts w:ascii="Arial" w:hAnsi="Arial" w:cs="Arial"/>
          <w:sz w:val="24"/>
          <w:lang w:val="sr-Latn-ME"/>
        </w:rPr>
        <w:lastRenderedPageBreak/>
        <w:t>smanjuju negativan uticaj na životnu sredinu ili smanjuju upotrebu prirodnih resursa u proizvodnji bilo kog proizvoda ili usluge).</w:t>
      </w:r>
    </w:p>
    <w:p w14:paraId="45B120EB" w14:textId="77777777" w:rsidR="007B61BB" w:rsidRDefault="007B61BB" w:rsidP="007B61BB">
      <w:pPr>
        <w:jc w:val="both"/>
        <w:rPr>
          <w:rFonts w:ascii="Arial" w:hAnsi="Arial" w:cs="Arial"/>
          <w:sz w:val="24"/>
          <w:lang w:val="sr-Latn-ME"/>
        </w:rPr>
      </w:pPr>
    </w:p>
    <w:p w14:paraId="79D780E4" w14:textId="24AEEA2E" w:rsidR="007B61BB" w:rsidRDefault="005A580A" w:rsidP="007B61BB">
      <w:pPr>
        <w:jc w:val="both"/>
        <w:rPr>
          <w:rFonts w:ascii="Arial" w:hAnsi="Arial" w:cs="Arial"/>
          <w:sz w:val="24"/>
          <w:lang w:val="sr-Latn-ME"/>
        </w:rPr>
      </w:pPr>
      <w:r w:rsidRPr="003A65CF">
        <w:rPr>
          <w:rFonts w:ascii="Arial" w:hAnsi="Arial" w:cs="Arial"/>
          <w:b/>
          <w:bCs/>
          <w:i/>
          <w:iCs/>
          <w:sz w:val="24"/>
          <w:lang w:val="sr-Latn-ME"/>
        </w:rPr>
        <w:t>D</w:t>
      </w:r>
      <w:r w:rsidR="007B61BB" w:rsidRPr="003A65CF">
        <w:rPr>
          <w:rFonts w:ascii="Arial" w:hAnsi="Arial" w:cs="Arial"/>
          <w:b/>
          <w:bCs/>
          <w:i/>
          <w:iCs/>
          <w:sz w:val="24"/>
          <w:lang w:val="sr-Latn-ME"/>
        </w:rPr>
        <w:t>igitalnim poslovima</w:t>
      </w:r>
      <w:r w:rsidR="007B61BB">
        <w:rPr>
          <w:rFonts w:ascii="Arial" w:hAnsi="Arial" w:cs="Arial"/>
          <w:sz w:val="24"/>
          <w:lang w:val="sr-Latn-ME"/>
        </w:rPr>
        <w:t xml:space="preserve"> </w:t>
      </w:r>
      <w:r w:rsidR="007B61BB" w:rsidRPr="007B61BB">
        <w:rPr>
          <w:rFonts w:ascii="Arial" w:hAnsi="Arial" w:cs="Arial"/>
          <w:sz w:val="24"/>
          <w:lang w:val="sr-Latn-ME"/>
        </w:rPr>
        <w:t>smatra</w:t>
      </w:r>
      <w:r w:rsidR="00053669">
        <w:rPr>
          <w:rFonts w:ascii="Arial" w:hAnsi="Arial" w:cs="Arial"/>
          <w:sz w:val="24"/>
          <w:lang w:val="sr-Latn-ME"/>
        </w:rPr>
        <w:t xml:space="preserve"> se</w:t>
      </w:r>
      <w:r w:rsidR="007B61BB" w:rsidRPr="007B61BB">
        <w:rPr>
          <w:rFonts w:ascii="Arial" w:hAnsi="Arial" w:cs="Arial"/>
          <w:sz w:val="24"/>
          <w:lang w:val="sr-Latn-ME"/>
        </w:rPr>
        <w:t xml:space="preserve"> skup poslova i zadataka povezanih sa informacionim i komunikacionim tehnologijama (IKT), uključujući hardver, softver, mreže i komunikacione sisteme u svrhu obrade, čuvanja i razmjene informacija (programiranje, razvoj aplikacija, poslovna analiza, digitalni marketing, kreiranje digitalnog sadržaja, digitalni dizajn, vizuelizacija podataka, upravljanje digitalnim proizvodima, nauka o podacima, dizajn korisničkog iskustva, robotika, razvoj algoritama i/ili proizvoda koji koriste vještačku inteligenciju/mašinsko učenje, rješenja Interneta stvari - senzori, pametni kućni uređaji, i dr.).</w:t>
      </w:r>
    </w:p>
    <w:p w14:paraId="184B3BBE" w14:textId="77777777" w:rsidR="007B61BB" w:rsidRDefault="007B61BB" w:rsidP="007B61BB">
      <w:pPr>
        <w:jc w:val="both"/>
        <w:rPr>
          <w:rFonts w:ascii="Arial" w:hAnsi="Arial" w:cs="Arial"/>
          <w:sz w:val="24"/>
          <w:lang w:val="sr-Latn-ME"/>
        </w:rPr>
      </w:pPr>
    </w:p>
    <w:p w14:paraId="39935FC8" w14:textId="63B32655" w:rsidR="007B61BB" w:rsidRDefault="00C15542" w:rsidP="007B61BB">
      <w:pPr>
        <w:jc w:val="both"/>
        <w:rPr>
          <w:rFonts w:ascii="Arial" w:hAnsi="Arial" w:cs="Arial"/>
          <w:sz w:val="24"/>
          <w:lang w:val="sr-Latn-ME"/>
        </w:rPr>
      </w:pPr>
      <w:r>
        <w:rPr>
          <w:rFonts w:ascii="Arial" w:hAnsi="Arial" w:cs="Arial"/>
          <w:sz w:val="24"/>
          <w:lang w:val="sr-Latn-ME"/>
        </w:rPr>
        <w:t>U</w:t>
      </w:r>
      <w:r w:rsidR="007B61BB" w:rsidRPr="007B61BB">
        <w:rPr>
          <w:rFonts w:ascii="Arial" w:hAnsi="Arial" w:cs="Arial"/>
          <w:sz w:val="24"/>
          <w:lang w:val="sr-Latn-ME"/>
        </w:rPr>
        <w:t xml:space="preserve"> kontekstu </w:t>
      </w:r>
      <w:r w:rsidR="005A580A">
        <w:rPr>
          <w:rFonts w:ascii="Arial" w:hAnsi="Arial" w:cs="Arial"/>
          <w:sz w:val="24"/>
          <w:lang w:val="sr-Latn-ME"/>
        </w:rPr>
        <w:t>ovog programa</w:t>
      </w:r>
      <w:r w:rsidR="007B61BB" w:rsidRPr="007B61BB">
        <w:rPr>
          <w:rFonts w:ascii="Arial" w:hAnsi="Arial" w:cs="Arial"/>
          <w:sz w:val="24"/>
          <w:lang w:val="sr-Latn-ME"/>
        </w:rPr>
        <w:t>, zelenim</w:t>
      </w:r>
      <w:r w:rsidR="007B61BB">
        <w:rPr>
          <w:rFonts w:ascii="Arial" w:hAnsi="Arial" w:cs="Arial"/>
          <w:sz w:val="24"/>
          <w:lang w:val="sr-Latn-ME"/>
        </w:rPr>
        <w:t>/</w:t>
      </w:r>
      <w:r w:rsidR="005A580A">
        <w:rPr>
          <w:rFonts w:ascii="Arial" w:hAnsi="Arial" w:cs="Arial"/>
          <w:sz w:val="24"/>
          <w:lang w:val="sr-Latn-ME"/>
        </w:rPr>
        <w:t>digitalnim poslovnim subjektima</w:t>
      </w:r>
      <w:r w:rsidR="005A580A" w:rsidRPr="007B61BB">
        <w:rPr>
          <w:rFonts w:ascii="Arial" w:hAnsi="Arial" w:cs="Arial"/>
          <w:sz w:val="24"/>
          <w:lang w:val="sr-Latn-ME"/>
        </w:rPr>
        <w:t xml:space="preserve"> </w:t>
      </w:r>
      <w:r w:rsidR="007B61BB" w:rsidRPr="007B61BB">
        <w:rPr>
          <w:rFonts w:ascii="Arial" w:hAnsi="Arial" w:cs="Arial"/>
          <w:sz w:val="24"/>
          <w:lang w:val="sr-Latn-ME"/>
        </w:rPr>
        <w:t>smatraju se</w:t>
      </w:r>
      <w:r>
        <w:rPr>
          <w:rFonts w:ascii="Arial" w:hAnsi="Arial" w:cs="Arial"/>
          <w:sz w:val="24"/>
          <w:lang w:val="sr-Latn-ME"/>
        </w:rPr>
        <w:t xml:space="preserve"> poslovni subjekti </w:t>
      </w:r>
      <w:r w:rsidR="00053669">
        <w:rPr>
          <w:rFonts w:ascii="Arial" w:hAnsi="Arial" w:cs="Arial"/>
          <w:sz w:val="24"/>
          <w:lang w:val="sr-Latn-ME"/>
        </w:rPr>
        <w:t>koji će djelatnost obavljati u skladu sa gore navedenim okvirom</w:t>
      </w:r>
      <w:r w:rsidR="00CE075D">
        <w:rPr>
          <w:rFonts w:ascii="Arial" w:hAnsi="Arial" w:cs="Arial"/>
          <w:sz w:val="24"/>
          <w:lang w:val="sr-Latn-ME"/>
        </w:rPr>
        <w:t xml:space="preserve"> i koji će se registrovati za obavljanje</w:t>
      </w:r>
      <w:r w:rsidR="00053669">
        <w:rPr>
          <w:rFonts w:ascii="Arial" w:hAnsi="Arial" w:cs="Arial"/>
          <w:sz w:val="24"/>
          <w:lang w:val="sr-Latn-ME"/>
        </w:rPr>
        <w:t xml:space="preserve"> </w:t>
      </w:r>
      <w:r w:rsidR="002F263B">
        <w:rPr>
          <w:rFonts w:ascii="Arial" w:hAnsi="Arial" w:cs="Arial"/>
          <w:sz w:val="24"/>
          <w:lang w:val="sr-Latn-ME"/>
        </w:rPr>
        <w:t>pretežne djelatnosti u okviru sektora</w:t>
      </w:r>
      <w:r w:rsidR="007B61BB">
        <w:rPr>
          <w:rFonts w:ascii="Arial" w:hAnsi="Arial" w:cs="Arial"/>
          <w:sz w:val="24"/>
          <w:lang w:val="sr-Latn-ME"/>
        </w:rPr>
        <w:t xml:space="preserve"> koji su bliže određeni </w:t>
      </w:r>
      <w:r w:rsidR="007B61BB" w:rsidRPr="00720E11">
        <w:rPr>
          <w:rFonts w:ascii="Arial" w:hAnsi="Arial" w:cs="Arial"/>
          <w:sz w:val="24"/>
          <w:lang w:val="sr-Latn-ME"/>
        </w:rPr>
        <w:t>Katalogom</w:t>
      </w:r>
      <w:r w:rsidR="00720E11">
        <w:rPr>
          <w:rFonts w:ascii="Arial" w:hAnsi="Arial" w:cs="Arial"/>
          <w:sz w:val="24"/>
          <w:lang w:val="sr-Latn-ME"/>
        </w:rPr>
        <w:t xml:space="preserve"> mjera i programa aktivne politike zapošljavanja dostupnim na adresi </w:t>
      </w:r>
      <w:hyperlink r:id="rId10" w:history="1">
        <w:r w:rsidR="00720E11" w:rsidRPr="0045211A">
          <w:rPr>
            <w:rStyle w:val="Hyperlink"/>
            <w:rFonts w:ascii="Arial" w:hAnsi="Arial" w:cs="Arial"/>
            <w:sz w:val="24"/>
            <w:lang w:val="sr-Latn-ME"/>
          </w:rPr>
          <w:t>www.zzzcg.me</w:t>
        </w:r>
      </w:hyperlink>
      <w:r w:rsidR="00720E11">
        <w:rPr>
          <w:rFonts w:ascii="Arial" w:hAnsi="Arial" w:cs="Arial"/>
          <w:sz w:val="24"/>
          <w:lang w:val="sr-Latn-ME"/>
        </w:rPr>
        <w:t xml:space="preserve"> </w:t>
      </w:r>
      <w:r w:rsidR="007B61BB">
        <w:rPr>
          <w:rFonts w:ascii="Arial" w:hAnsi="Arial" w:cs="Arial"/>
          <w:sz w:val="24"/>
          <w:lang w:val="sr-Latn-ME"/>
        </w:rPr>
        <w:t xml:space="preserve">. </w:t>
      </w:r>
    </w:p>
    <w:p w14:paraId="20E3E657" w14:textId="77777777" w:rsidR="00C15542" w:rsidRDefault="00C15542" w:rsidP="007B61BB">
      <w:pPr>
        <w:jc w:val="both"/>
        <w:rPr>
          <w:rFonts w:ascii="Arial" w:hAnsi="Arial" w:cs="Arial"/>
          <w:sz w:val="24"/>
          <w:lang w:val="sr-Latn-ME"/>
        </w:rPr>
      </w:pPr>
    </w:p>
    <w:p w14:paraId="75C1B8F1" w14:textId="37998EE2" w:rsidR="00C15542" w:rsidRPr="00BC105E" w:rsidRDefault="00C15542" w:rsidP="007B61BB">
      <w:pPr>
        <w:jc w:val="both"/>
        <w:rPr>
          <w:rFonts w:ascii="Arial" w:hAnsi="Arial" w:cs="Arial"/>
          <w:sz w:val="24"/>
          <w:lang w:val="sr-Latn-ME"/>
        </w:rPr>
      </w:pPr>
      <w:r w:rsidRPr="00C15542">
        <w:rPr>
          <w:rFonts w:ascii="Arial" w:hAnsi="Arial" w:cs="Arial"/>
          <w:sz w:val="24"/>
          <w:lang w:val="sr-Latn-ME"/>
        </w:rPr>
        <w:t xml:space="preserve">U skladu sa gore navedenim, pravilima o dodjeli državne pomoći male vrijednosti („de minimis“ pomoći) i Zakonom o klasifikaciji djelatnosti ("Službeni list Crne Gore", br. 18/11 i 152/22), </w:t>
      </w:r>
      <w:r w:rsidR="00CE075D">
        <w:rPr>
          <w:rFonts w:ascii="Arial" w:hAnsi="Arial" w:cs="Arial"/>
          <w:sz w:val="24"/>
          <w:lang w:val="sr-Latn-ME"/>
        </w:rPr>
        <w:t>s</w:t>
      </w:r>
      <w:r w:rsidRPr="00C15542">
        <w:rPr>
          <w:rFonts w:ascii="Arial" w:hAnsi="Arial" w:cs="Arial"/>
          <w:sz w:val="24"/>
          <w:lang w:val="sr-Latn-ME"/>
        </w:rPr>
        <w:t xml:space="preserve">redstva iz </w:t>
      </w:r>
      <w:r w:rsidRPr="00CE075D">
        <w:rPr>
          <w:rFonts w:ascii="Arial" w:hAnsi="Arial" w:cs="Arial"/>
          <w:b/>
          <w:bCs/>
          <w:sz w:val="24"/>
          <w:lang w:val="sr-Latn-ME"/>
        </w:rPr>
        <w:t xml:space="preserve">Lota </w:t>
      </w:r>
      <w:r w:rsidR="002F263B">
        <w:rPr>
          <w:rFonts w:ascii="Arial" w:hAnsi="Arial" w:cs="Arial"/>
          <w:b/>
          <w:bCs/>
          <w:sz w:val="24"/>
          <w:lang w:val="sr-Latn-ME"/>
        </w:rPr>
        <w:t xml:space="preserve">1 </w:t>
      </w:r>
      <w:r w:rsidRPr="00C15542">
        <w:rPr>
          <w:rFonts w:ascii="Arial" w:hAnsi="Arial" w:cs="Arial"/>
          <w:sz w:val="24"/>
          <w:lang w:val="sr-Latn-ME"/>
        </w:rPr>
        <w:t>mogu se dodijeliti isključivo budućim poslovnim subjektima koji će, po osnivanju, obavljati djelatnost u skladu sa prethodno definisanim kriterijumima i klasifikacijom djelatnosti utvrđenom Katalogom mjera i programa aktivne politike zapošljavanja.</w:t>
      </w:r>
    </w:p>
    <w:p w14:paraId="79B4611C" w14:textId="6451B459" w:rsidR="00CE346F" w:rsidRPr="009E37EB" w:rsidRDefault="00CE346F" w:rsidP="00CE346F">
      <w:pPr>
        <w:ind w:left="360"/>
        <w:jc w:val="both"/>
        <w:rPr>
          <w:rFonts w:ascii="Arial" w:hAnsi="Arial" w:cs="Arial"/>
          <w:sz w:val="24"/>
          <w:lang w:val="sr-Latn-ME"/>
        </w:rPr>
      </w:pPr>
    </w:p>
    <w:p w14:paraId="380E5176" w14:textId="77777777" w:rsidR="00B741AC" w:rsidRPr="009E37EB" w:rsidRDefault="00B741AC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022D9835" w14:textId="77777777" w:rsidR="00FC2388" w:rsidRPr="009E37EB" w:rsidRDefault="00B43E0B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Uslovi konkursa</w:t>
      </w:r>
    </w:p>
    <w:p w14:paraId="3543BACC" w14:textId="77777777" w:rsidR="001C585B" w:rsidRPr="009E37EB" w:rsidRDefault="001C585B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3D137BBE" w14:textId="1DAABAA5" w:rsidR="001C585B" w:rsidRPr="009E37EB" w:rsidRDefault="001C585B" w:rsidP="001C585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Ispunjenost uslova za dodjelu bespovratnih sredstava za samozapošljavanje cijeniće Komisija za obradu prijava i utvrđivanje liste učesnika javnog konkursa (u daljem tekstu: Komisija), na osnovu utvrđene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opravdanosti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i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administrativne usaglašenosti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podnijete prijave. </w:t>
      </w:r>
    </w:p>
    <w:p w14:paraId="2A34E80C" w14:textId="77777777" w:rsidR="009E33A1" w:rsidRPr="009E37EB" w:rsidRDefault="009E33A1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2597730" w14:textId="5E0097FC" w:rsidR="00B705EE" w:rsidRPr="009E37EB" w:rsidRDefault="001C585B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Da bi se prijava na javni konkurs smatrala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opravdanom</w:t>
      </w:r>
      <w:r w:rsidRPr="009E37EB">
        <w:rPr>
          <w:rFonts w:ascii="Arial" w:hAnsi="Arial" w:cs="Arial"/>
          <w:sz w:val="24"/>
          <w:szCs w:val="24"/>
          <w:lang w:val="sr-Latn-ME"/>
        </w:rPr>
        <w:t>, shodno uslovima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>utvrđeni</w:t>
      </w:r>
      <w:r w:rsidRPr="009E37EB">
        <w:rPr>
          <w:rFonts w:ascii="Arial" w:hAnsi="Arial" w:cs="Arial"/>
          <w:sz w:val="24"/>
          <w:szCs w:val="24"/>
          <w:lang w:val="sr-Latn-ME"/>
        </w:rPr>
        <w:t>m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 xml:space="preserve"> Programom (Poglavlje </w:t>
      </w:r>
      <w:r w:rsidR="001B0240" w:rsidRPr="009E37EB">
        <w:rPr>
          <w:rFonts w:ascii="Arial" w:hAnsi="Arial" w:cs="Arial"/>
          <w:sz w:val="24"/>
          <w:szCs w:val="24"/>
          <w:lang w:val="sr-Latn-ME"/>
        </w:rPr>
        <w:t>II, tačka 2.1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>)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 xml:space="preserve">, treba da ispunjava 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>tri aspekta prihvatljivosti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>, koji se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odnose na</w:t>
      </w:r>
      <w:r w:rsidR="00B705EE" w:rsidRPr="009E37EB">
        <w:rPr>
          <w:rFonts w:ascii="Arial" w:hAnsi="Arial" w:cs="Arial"/>
          <w:sz w:val="24"/>
          <w:szCs w:val="24"/>
          <w:lang w:val="sr-Latn-ME"/>
        </w:rPr>
        <w:t>:</w:t>
      </w:r>
    </w:p>
    <w:p w14:paraId="1D3E6A2B" w14:textId="6A64759A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-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97E95" w:rsidRPr="009E37EB">
        <w:rPr>
          <w:rFonts w:ascii="Arial" w:hAnsi="Arial" w:cs="Arial"/>
          <w:sz w:val="24"/>
          <w:lang w:val="sr-Latn-ME"/>
        </w:rPr>
        <w:t>podnosioc</w:t>
      </w:r>
      <w:r w:rsidR="00243244" w:rsidRPr="009E37EB">
        <w:rPr>
          <w:rFonts w:ascii="Arial" w:hAnsi="Arial" w:cs="Arial"/>
          <w:sz w:val="24"/>
          <w:lang w:val="sr-Latn-ME"/>
        </w:rPr>
        <w:t>a</w:t>
      </w:r>
      <w:r w:rsidR="00997E95" w:rsidRPr="009E37EB">
        <w:rPr>
          <w:rFonts w:ascii="Arial" w:hAnsi="Arial" w:cs="Arial"/>
          <w:sz w:val="24"/>
          <w:lang w:val="sr-Latn-ME"/>
        </w:rPr>
        <w:t xml:space="preserve"> </w:t>
      </w:r>
      <w:r w:rsidR="00B741AC" w:rsidRPr="009E37EB">
        <w:rPr>
          <w:rFonts w:ascii="Arial" w:hAnsi="Arial" w:cs="Arial"/>
          <w:sz w:val="24"/>
          <w:lang w:val="sr-Latn-ME"/>
        </w:rPr>
        <w:t>prijave</w:t>
      </w:r>
      <w:r w:rsidR="00997E95" w:rsidRPr="009E37EB">
        <w:rPr>
          <w:rFonts w:ascii="Arial" w:hAnsi="Arial" w:cs="Arial"/>
          <w:sz w:val="24"/>
          <w:lang w:val="sr-Latn-ME"/>
        </w:rPr>
        <w:t xml:space="preserve"> za dodjelu bespovratnih sredstava za samozapošljavanje</w:t>
      </w:r>
      <w:r w:rsidRPr="009E37EB">
        <w:rPr>
          <w:rFonts w:ascii="Arial" w:hAnsi="Arial" w:cs="Arial"/>
          <w:sz w:val="24"/>
          <w:lang w:val="sr-Latn-ME"/>
        </w:rPr>
        <w:t>;</w:t>
      </w:r>
    </w:p>
    <w:p w14:paraId="7E7BC584" w14:textId="77777777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- </w:t>
      </w:r>
      <w:r w:rsidR="00997E95" w:rsidRPr="009E37EB">
        <w:rPr>
          <w:rFonts w:ascii="Arial" w:hAnsi="Arial" w:cs="Arial"/>
          <w:sz w:val="24"/>
          <w:lang w:val="sr-Latn-ME"/>
        </w:rPr>
        <w:t xml:space="preserve">aktivnosti </w:t>
      </w:r>
      <w:r w:rsidRPr="009E37EB">
        <w:rPr>
          <w:rFonts w:ascii="Arial" w:hAnsi="Arial" w:cs="Arial"/>
          <w:sz w:val="24"/>
          <w:lang w:val="sr-Latn-ME"/>
        </w:rPr>
        <w:t>za koje se mogu dodijeliti bespovratna sredstva za samozapošljavanje</w:t>
      </w:r>
      <w:r w:rsidR="0027121E" w:rsidRPr="009E37EB">
        <w:rPr>
          <w:rFonts w:ascii="Arial" w:hAnsi="Arial" w:cs="Arial"/>
          <w:sz w:val="24"/>
          <w:lang w:val="sr-Latn-ME"/>
        </w:rPr>
        <w:t>;</w:t>
      </w:r>
    </w:p>
    <w:p w14:paraId="6D55473F" w14:textId="77777777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- </w:t>
      </w:r>
      <w:r w:rsidR="00997E95" w:rsidRPr="009E37EB">
        <w:rPr>
          <w:rFonts w:ascii="Arial" w:hAnsi="Arial" w:cs="Arial"/>
          <w:sz w:val="24"/>
          <w:lang w:val="sr-Latn-ME"/>
        </w:rPr>
        <w:t xml:space="preserve">troškove za koje se mogu dodijeliti bespovratna sredstva. </w:t>
      </w:r>
    </w:p>
    <w:p w14:paraId="712B4981" w14:textId="77777777" w:rsidR="001C585B" w:rsidRPr="009E37EB" w:rsidRDefault="001C585B" w:rsidP="00A029A1">
      <w:pPr>
        <w:jc w:val="both"/>
        <w:rPr>
          <w:rFonts w:ascii="Arial" w:hAnsi="Arial" w:cs="Arial"/>
          <w:sz w:val="24"/>
          <w:lang w:val="sr-Latn-ME"/>
        </w:rPr>
      </w:pPr>
    </w:p>
    <w:p w14:paraId="32C1AA76" w14:textId="22115D77" w:rsidR="001C585B" w:rsidRPr="009E37E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Pored opravdanosti podnijete prijave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>,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Komisija će utvrditi i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administrativnu usaglašenost</w:t>
      </w:r>
      <w:r w:rsidR="00BF3A61" w:rsidRPr="009E37EB">
        <w:rPr>
          <w:rFonts w:ascii="Arial" w:hAnsi="Arial" w:cs="Arial"/>
          <w:i/>
          <w:iCs/>
          <w:sz w:val="24"/>
          <w:szCs w:val="24"/>
          <w:lang w:val="sr-Latn-ME"/>
        </w:rPr>
        <w:t xml:space="preserve"> </w:t>
      </w:r>
      <w:r w:rsidR="00BF3A61" w:rsidRPr="009E37EB">
        <w:rPr>
          <w:rFonts w:ascii="Arial" w:hAnsi="Arial" w:cs="Arial"/>
          <w:sz w:val="24"/>
          <w:szCs w:val="24"/>
          <w:lang w:val="sr-Latn-ME"/>
        </w:rPr>
        <w:t>prijave sa načinom, mjestom i vremenom podnošenja</w:t>
      </w:r>
      <w:r w:rsidRPr="009E37EB">
        <w:rPr>
          <w:rFonts w:ascii="Arial" w:hAnsi="Arial" w:cs="Arial"/>
          <w:sz w:val="24"/>
          <w:szCs w:val="24"/>
          <w:lang w:val="sr-Latn-ME"/>
        </w:rPr>
        <w:t>, tj. blagovremenost, urednost i potpunost</w:t>
      </w:r>
      <w:r w:rsidR="00BF3A61" w:rsidRPr="009E37EB">
        <w:rPr>
          <w:rFonts w:ascii="Arial" w:hAnsi="Arial" w:cs="Arial"/>
          <w:sz w:val="24"/>
          <w:szCs w:val="24"/>
          <w:lang w:val="sr-Latn-ME"/>
        </w:rPr>
        <w:t xml:space="preserve"> podnijete prijave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4AB5526C" w14:textId="77777777" w:rsidR="001C585B" w:rsidRPr="009E37E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r-Latn-ME"/>
        </w:rPr>
      </w:pPr>
    </w:p>
    <w:p w14:paraId="7B9B241C" w14:textId="382A1519" w:rsidR="00491554" w:rsidRPr="009E37EB" w:rsidRDefault="001C585B" w:rsidP="001C585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Prijave podnešene nakon isteka krajnjeg roka za podnošenje prijava utvrđenog javnim konkursom su administrativno neusaglašene prijave, koje se neće dalje razmatrati i kao takve biće odbijene. </w:t>
      </w:r>
    </w:p>
    <w:p w14:paraId="25F140DC" w14:textId="77777777" w:rsidR="00D36207" w:rsidRPr="009E37EB" w:rsidRDefault="00D36207" w:rsidP="00B75F18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9484005" w14:textId="77777777" w:rsidR="00D36207" w:rsidRPr="009E37EB" w:rsidRDefault="00D36207" w:rsidP="00D36207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i/>
          <w:iCs/>
          <w:color w:val="000000" w:themeColor="text1"/>
          <w:sz w:val="24"/>
          <w:szCs w:val="24"/>
          <w:lang w:val="sr-Latn-ME"/>
        </w:rPr>
        <w:t>Neuredne 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(prijave koje nijesu podnijete na propisan način) i </w:t>
      </w:r>
      <w:r w:rsidRPr="009E37EB">
        <w:rPr>
          <w:rFonts w:ascii="Arial" w:hAnsi="Arial" w:cs="Arial"/>
          <w:i/>
          <w:iCs/>
          <w:color w:val="000000" w:themeColor="text1"/>
          <w:sz w:val="24"/>
          <w:szCs w:val="24"/>
          <w:lang w:val="sr-Latn-ME"/>
        </w:rPr>
        <w:t>nepotpune 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(prijave kojima nedostaje prilog/zi i/ili prateća dokumentacija) su takođe administrativno neusaglašene prijave koje Komisija neće dalje  razmatrati ukoliko podnosilac, u dodatnom roku, ne otkloni utvrđene nedostatke. </w:t>
      </w:r>
    </w:p>
    <w:p w14:paraId="786D4241" w14:textId="77777777" w:rsidR="008A0395" w:rsidRPr="009E37EB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1293AA55" w14:textId="77777777" w:rsidR="008A0395" w:rsidRPr="009E37EB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od dana objavljivanja liste</w:t>
      </w:r>
      <w:bookmarkEnd w:id="0"/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Ukoliko u navedenom roku podnosilac otkloni nedostatke, smatraće se da je prijava bila uredna od dana njenog podnošenja, u suprotnom biće odbijena. </w:t>
      </w:r>
    </w:p>
    <w:p w14:paraId="7D7E4270" w14:textId="77777777" w:rsidR="00D36207" w:rsidRPr="009E37EB" w:rsidRDefault="00D36207" w:rsidP="006A3603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10168EC" w14:textId="77777777" w:rsidR="00C05FF9" w:rsidRPr="009E37EB" w:rsidRDefault="00C05FF9" w:rsidP="00C05FF9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Kriterijumi izbora </w:t>
      </w:r>
    </w:p>
    <w:p w14:paraId="5E2322A3" w14:textId="77777777" w:rsidR="00491554" w:rsidRPr="009E37EB" w:rsidRDefault="00491554" w:rsidP="00C05FF9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04F4BFA1" w14:textId="05C3C12B" w:rsidR="0012546C" w:rsidRPr="009E37EB" w:rsidRDefault="00B741AC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 xml:space="preserve">dodjelu bespovratnih sredstava za samozapošljavanje 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>ocjenjivaće Komisija primjenom</w:t>
      </w:r>
      <w:r w:rsidR="00CC7631" w:rsidRPr="009E37EB">
        <w:rPr>
          <w:rFonts w:ascii="Arial" w:hAnsi="Arial" w:cs="Arial"/>
          <w:sz w:val="24"/>
          <w:szCs w:val="24"/>
          <w:lang w:val="sr-Latn-ME"/>
        </w:rPr>
        <w:t xml:space="preserve"> sljedećih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 xml:space="preserve"> kriterijuma izbora korisnika sredstava: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»Bi</w:t>
      </w:r>
      <w:r w:rsidR="003820E7" w:rsidRPr="009E37EB">
        <w:rPr>
          <w:rFonts w:ascii="Arial" w:hAnsi="Arial" w:cs="Arial"/>
          <w:sz w:val="24"/>
          <w:lang w:val="sr-Latn-ME"/>
        </w:rPr>
        <w:t>znis plan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Resursi za poslovanje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Dužina nezaposlenosti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Konkurentnost i razvijenost opštine realizacije biznis plana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 i »</w:t>
      </w:r>
      <w:r w:rsidR="003820E7" w:rsidRPr="009E37EB">
        <w:rPr>
          <w:rFonts w:ascii="Arial" w:hAnsi="Arial" w:cs="Arial"/>
          <w:sz w:val="24"/>
          <w:lang w:val="sr-Latn-ME"/>
        </w:rPr>
        <w:t>Dodata vrijednost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utvrđenih Programom</w:t>
      </w:r>
      <w:r w:rsidR="003820E7" w:rsidRPr="009E37EB">
        <w:rPr>
          <w:rFonts w:ascii="Times New Roman" w:hAnsi="Times New Roman" w:cs="Times New Roman"/>
          <w:sz w:val="24"/>
          <w:lang w:val="sr-Latn-ME"/>
        </w:rPr>
        <w:t xml:space="preserve"> 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>(</w:t>
      </w:r>
      <w:r w:rsidR="00BE7CDD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Poglavl</w:t>
      </w:r>
      <w:r w:rsidR="004C6E12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je </w:t>
      </w:r>
      <w:r w:rsidR="00DD7AC4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II, tačka  2.2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). </w:t>
      </w:r>
    </w:p>
    <w:p w14:paraId="3C6832FE" w14:textId="77777777" w:rsidR="0012546C" w:rsidRPr="009E37EB" w:rsidRDefault="0012546C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4791A43" w14:textId="77777777" w:rsidR="00BE7CDD" w:rsidRPr="009E37EB" w:rsidRDefault="00BE7CDD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Maksimalan broj bodova koji se može ostvariti primjenom na</w:t>
      </w:r>
      <w:r w:rsidR="0068279B" w:rsidRPr="009E37EB">
        <w:rPr>
          <w:rFonts w:ascii="Arial" w:hAnsi="Arial" w:cs="Arial"/>
          <w:sz w:val="24"/>
          <w:szCs w:val="24"/>
          <w:lang w:val="sr-Latn-ME"/>
        </w:rPr>
        <w:t>vedenih kriterijuma izbora je 1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>0</w:t>
      </w:r>
      <w:r w:rsidRPr="009E37EB">
        <w:rPr>
          <w:rFonts w:ascii="Arial" w:hAnsi="Arial" w:cs="Arial"/>
          <w:sz w:val="24"/>
          <w:szCs w:val="24"/>
          <w:lang w:val="sr-Latn-ME"/>
        </w:rPr>
        <w:t>0</w:t>
      </w:r>
      <w:r w:rsidR="0068279B"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34F1239A" w14:textId="77777777" w:rsidR="00C05FF9" w:rsidRPr="009E37EB" w:rsidRDefault="00C05FF9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1EFABAE" w14:textId="376C253A" w:rsidR="00C05FF9" w:rsidRPr="009E37EB" w:rsidRDefault="00BA2A2E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Komisija </w:t>
      </w:r>
      <w:r w:rsidR="0012546C" w:rsidRPr="009E37EB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>na osnovu navedenih kriterijuma izbora oc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>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>j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>en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>iti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7AC4" w:rsidRPr="009E37EB">
        <w:rPr>
          <w:rFonts w:ascii="Arial" w:hAnsi="Arial" w:cs="Arial"/>
          <w:sz w:val="24"/>
          <w:szCs w:val="24"/>
          <w:lang w:val="sr-Latn-ME"/>
        </w:rPr>
        <w:t>prijave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 xml:space="preserve"> 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 xml:space="preserve"> utvr</w:t>
      </w:r>
      <w:r w:rsidR="0012546C" w:rsidRPr="009E37EB">
        <w:rPr>
          <w:rFonts w:ascii="Arial" w:hAnsi="Arial" w:cs="Arial"/>
          <w:sz w:val="24"/>
          <w:szCs w:val="24"/>
          <w:lang w:val="sr-Latn-ME"/>
        </w:rPr>
        <w:t>diti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 xml:space="preserve"> bodovnu listu učesnika javnog konkursa.</w:t>
      </w:r>
    </w:p>
    <w:p w14:paraId="0299F8CC" w14:textId="77777777" w:rsidR="005F0F9D" w:rsidRPr="009E37EB" w:rsidRDefault="005F0F9D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7EA61A1" w14:textId="77777777" w:rsidR="001F3A95" w:rsidRPr="009E37EB" w:rsidRDefault="001F3A95" w:rsidP="00DD7AC4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Izbor korisnika sredstava izvršiće se na osnovu bodovne liste učesnika konkursa, a u okviru raspoloživih sredstava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 xml:space="preserve"> za ovu namjenu</w:t>
      </w:r>
      <w:r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25B04E2F" w14:textId="77777777" w:rsidR="001F3A95" w:rsidRPr="009E37EB" w:rsidRDefault="001F3A95" w:rsidP="001F3A95">
      <w:pPr>
        <w:pStyle w:val="Text1"/>
        <w:spacing w:after="0" w:line="276" w:lineRule="auto"/>
        <w:ind w:left="0"/>
        <w:rPr>
          <w:sz w:val="24"/>
          <w:szCs w:val="24"/>
          <w:lang w:val="sr-Latn-ME"/>
        </w:rPr>
      </w:pPr>
    </w:p>
    <w:p w14:paraId="77B432BE" w14:textId="77777777" w:rsidR="001F3A95" w:rsidRPr="009E37EB" w:rsidRDefault="001F3A95" w:rsidP="001F3A95">
      <w:pPr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Odluku o izboru korisnika bespovratnih sredstava za samozapošljavanje donijeće Upravni odbor Zavoda, na predlog direktora Zavoda.</w:t>
      </w:r>
    </w:p>
    <w:p w14:paraId="570BA2C6" w14:textId="77777777" w:rsidR="001B5ED0" w:rsidRPr="009E37EB" w:rsidRDefault="001B5ED0" w:rsidP="001F3A95">
      <w:pPr>
        <w:rPr>
          <w:rFonts w:ascii="Arial" w:hAnsi="Arial" w:cs="Arial"/>
          <w:sz w:val="24"/>
          <w:szCs w:val="24"/>
          <w:lang w:val="sr-Latn-ME"/>
        </w:rPr>
      </w:pPr>
    </w:p>
    <w:p w14:paraId="74707A97" w14:textId="5C87C0C2" w:rsidR="002E501A" w:rsidRPr="009E37EB" w:rsidRDefault="001B5ED0" w:rsidP="00BF755E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Nakon donošenja odluke o izboru korisnika bespovratnih sredstava za samozapošljavanje, a prije zaključivanja ugovora sa Zavodom, </w:t>
      </w:r>
      <w:r w:rsidR="0027121E" w:rsidRPr="009E37EB">
        <w:rPr>
          <w:rFonts w:ascii="Arial" w:hAnsi="Arial" w:cs="Arial"/>
          <w:color w:val="000000"/>
          <w:sz w:val="24"/>
          <w:szCs w:val="24"/>
          <w:lang w:val="sr-Latn-ME"/>
        </w:rPr>
        <w:t>korisnik će</w:t>
      </w:r>
      <w:r w:rsidR="00BF755E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registr</w:t>
      </w:r>
      <w:r w:rsidR="0027121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ovati</w:t>
      </w:r>
      <w:r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privrednu djelatnost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i izvrši</w:t>
      </w:r>
      <w:r w:rsidR="0027121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ti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obaveze</w:t>
      </w:r>
      <w:r w:rsidR="0086295F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na način i u roku utvrđenom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Programom (Poglavlje I</w:t>
      </w:r>
      <w:r w:rsidR="001B0240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I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, tačka </w:t>
      </w:r>
      <w:r w:rsidR="00DC3266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2.4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).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U suprotnom, odobren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prijava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biće zamijenjen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sljedeć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om prijavom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sa bodovne, odnosno rang liste koj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je u okviru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raspoloživ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ih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finansijsk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ih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sredst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>va za realizaciju Programa.</w:t>
      </w:r>
    </w:p>
    <w:p w14:paraId="1A1BEBF1" w14:textId="77777777" w:rsidR="00BF755E" w:rsidRPr="009E37EB" w:rsidRDefault="0086295F" w:rsidP="00BF755E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</w:p>
    <w:p w14:paraId="2F482B0A" w14:textId="09D8FE1D" w:rsidR="00182560" w:rsidRPr="009E37EB" w:rsidRDefault="002E501A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Međusobna prava, obaveze i odgovornosti Zavoda i izabranih korisnika bespovratnih sredstava za samozapošljavanje urediće se ugovorom. Nacrt ugovora sa Operativnim priručnikom koji čini njegov sastavni dio dostupni su na adresi: </w:t>
      </w:r>
      <w:hyperlink r:id="rId11" w:history="1">
        <w:r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26559B77" w14:textId="77777777" w:rsidR="007478AC" w:rsidRPr="009E37EB" w:rsidRDefault="007478AC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6F90A6DD" w14:textId="77777777" w:rsidR="007478AC" w:rsidRPr="009E37EB" w:rsidRDefault="007478AC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7EA7EFA0" w14:textId="3D39DAEE" w:rsidR="00A029A1" w:rsidRDefault="0077543D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Finansijski podsticaj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FAE3651" w14:textId="77777777" w:rsidR="00BC105E" w:rsidRPr="009E37EB" w:rsidRDefault="00BC105E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55EA8581" w14:textId="49B82035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Bespovratna sredstava za samozapošljavanje koja se mogu dodijeliti jednom korisniku zavise od buduće registrovane djelatnosti poslovnog subjekta korisnika, tj. da li osniva jedan od oblika obavljanja privredne djelatnosti u okviru grupe djelatnosti iz sektora zelenih ili digitalnih radnih mjesta utvrđenih Katalogom</w:t>
      </w:r>
      <w:r w:rsidR="00FB5A96">
        <w:rPr>
          <w:rFonts w:ascii="Arial" w:hAnsi="Arial" w:cs="Arial"/>
          <w:sz w:val="24"/>
          <w:lang w:val="sr-Latn-ME"/>
        </w:rPr>
        <w:t xml:space="preserve">mjera i programa aktivne politike zapošljavanja </w:t>
      </w:r>
      <w:r w:rsidRPr="009E37EB">
        <w:rPr>
          <w:rFonts w:ascii="Arial" w:hAnsi="Arial" w:cs="Arial"/>
          <w:sz w:val="24"/>
          <w:lang w:val="sr-Latn-ME"/>
        </w:rPr>
        <w:t xml:space="preserve"> ili u okviru ostalih djelatnosti koje nisu prepoznate kao zelene/digitalne.  </w:t>
      </w:r>
    </w:p>
    <w:p w14:paraId="21109835" w14:textId="77777777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</w:p>
    <w:p w14:paraId="0BA0DAE5" w14:textId="1261D50E" w:rsidR="00604A3D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Korisniku se može dodijeliti grant u iznosu od 4.000,00 € do 10.000,00 €, odnosno do 15.000,00 € za osnivanje tzv. „zelenih“ ili „digitalnih“ poslovnih subjekata.</w:t>
      </w:r>
    </w:p>
    <w:p w14:paraId="513ACF13" w14:textId="77777777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</w:p>
    <w:p w14:paraId="7C21A609" w14:textId="5826DC73" w:rsidR="00727686" w:rsidRPr="009E37EB" w:rsidRDefault="00A029A1" w:rsidP="00727686">
      <w:pPr>
        <w:pStyle w:val="ListParagraph"/>
        <w:ind w:left="0"/>
        <w:contextualSpacing w:val="0"/>
        <w:jc w:val="both"/>
        <w:rPr>
          <w:rFonts w:ascii="Arial" w:hAnsi="Arial" w:cs="Arial"/>
          <w:color w:val="FF0000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Raspoloživa sredstva za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finansiranje 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 xml:space="preserve">realizacije biznis ideja </w:t>
      </w:r>
      <w:r w:rsidR="003D5FEC" w:rsidRPr="009E37EB">
        <w:rPr>
          <w:rFonts w:ascii="Arial" w:hAnsi="Arial" w:cs="Arial"/>
          <w:sz w:val="24"/>
          <w:szCs w:val="24"/>
          <w:lang w:val="sr-Latn-ME"/>
        </w:rPr>
        <w:t xml:space="preserve">izabranih korisnika po ovom konkursu, 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>iznose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>875</w:t>
      </w:r>
      <w:r w:rsidR="00265F59" w:rsidRPr="009E37EB">
        <w:rPr>
          <w:rFonts w:ascii="Arial" w:hAnsi="Arial" w:cs="Arial"/>
          <w:sz w:val="24"/>
          <w:szCs w:val="24"/>
          <w:lang w:val="sr-Latn-ME"/>
        </w:rPr>
        <w:t xml:space="preserve">.000,00 </w:t>
      </w:r>
      <w:r w:rsidRPr="009E37EB">
        <w:rPr>
          <w:rFonts w:ascii="Arial" w:hAnsi="Arial" w:cs="Arial"/>
          <w:sz w:val="24"/>
          <w:szCs w:val="24"/>
          <w:lang w:val="sr-Latn-ME"/>
        </w:rPr>
        <w:t>€</w:t>
      </w:r>
      <w:r w:rsidR="00CF6073" w:rsidRPr="009E37EB">
        <w:rPr>
          <w:rFonts w:ascii="Arial" w:hAnsi="Arial" w:cs="Arial"/>
          <w:sz w:val="24"/>
          <w:szCs w:val="24"/>
          <w:lang w:val="sr-Latn-ME"/>
        </w:rPr>
        <w:t xml:space="preserve"> od kojih: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02F43FA2" w14:textId="78A2EA9C" w:rsidR="00CF6073" w:rsidRPr="009E37EB" w:rsidRDefault="00CF6073" w:rsidP="00CF607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30% za dodjelu bespovratnih sredstava za osnivanje zelenih/digitalnih poslovnih subjekata registrovanih za obavljanje djelatnosti u okviru grupe djelatnosti iz sektora prepoznatih Katalogom mjera i programa aktivne politike zapošljavanja (Poglavlje II);</w:t>
      </w:r>
    </w:p>
    <w:p w14:paraId="769792CB" w14:textId="1D0F4F2C" w:rsidR="00CF6073" w:rsidRPr="009E37EB" w:rsidRDefault="00CF6073" w:rsidP="00CF607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70% za dodjelu bespovratnih sredstava za osnivanje poslovnih subjekata registrovanih za obavljanje ostalih djelatnosti.</w:t>
      </w:r>
    </w:p>
    <w:p w14:paraId="1A348DF6" w14:textId="77777777" w:rsidR="00CF6073" w:rsidRPr="009E37EB" w:rsidRDefault="00CF6073" w:rsidP="00CF6073">
      <w:pPr>
        <w:ind w:left="1080"/>
        <w:jc w:val="both"/>
        <w:rPr>
          <w:rFonts w:ascii="Arial" w:hAnsi="Arial" w:cs="Arial"/>
          <w:sz w:val="24"/>
          <w:lang w:val="sr-Latn-ME"/>
        </w:rPr>
      </w:pPr>
    </w:p>
    <w:p w14:paraId="5A8C608D" w14:textId="77777777" w:rsidR="00CF6073" w:rsidRPr="009E37EB" w:rsidRDefault="00CF6073" w:rsidP="00CF6073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Zavod zadržava pravo da raspoloživa sredstva za dodjelu bespovratnih sredstava za osnivanje zelenih/digitalnih poslovnih subjekata preusmjeri za dodjelu bespovratnih sredstava za osnivanje ostalih poslovnih subjekata i obrnuto. </w:t>
      </w:r>
    </w:p>
    <w:p w14:paraId="05F19B4D" w14:textId="77777777" w:rsidR="006A04C3" w:rsidRPr="009E37EB" w:rsidRDefault="006A04C3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lang w:val="sr-Latn-ME"/>
        </w:rPr>
      </w:pPr>
    </w:p>
    <w:p w14:paraId="7DF64BA5" w14:textId="12CF12B5" w:rsidR="00282DCA" w:rsidRPr="009E37EB" w:rsidRDefault="00A029A1" w:rsidP="00282DCA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lastRenderedPageBreak/>
        <w:t xml:space="preserve">Zavod dodjeljuje </w:t>
      </w:r>
      <w:r w:rsidR="006A04C3" w:rsidRPr="009E37EB">
        <w:rPr>
          <w:rFonts w:ascii="Arial" w:hAnsi="Arial" w:cs="Arial"/>
          <w:sz w:val="24"/>
          <w:szCs w:val="24"/>
          <w:lang w:val="sr-Latn-ME"/>
        </w:rPr>
        <w:t xml:space="preserve">bespovratna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sredstva 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novoosnovanom pravnom ili fizičkom licu korisn</w:t>
      </w:r>
      <w:r w:rsidR="006A04C3" w:rsidRPr="009E37EB">
        <w:rPr>
          <w:rFonts w:ascii="Arial" w:hAnsi="Arial" w:cs="Arial"/>
          <w:sz w:val="24"/>
          <w:szCs w:val="24"/>
          <w:lang w:val="sr-Latn-ME"/>
        </w:rPr>
        <w:t>ik</w:t>
      </w:r>
      <w:r w:rsidR="00C964DF" w:rsidRPr="009E37EB">
        <w:rPr>
          <w:rFonts w:ascii="Arial" w:hAnsi="Arial" w:cs="Arial"/>
          <w:sz w:val="24"/>
          <w:szCs w:val="24"/>
          <w:lang w:val="sr-Latn-ME"/>
        </w:rPr>
        <w:t>a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bespovratnih sredstava za samozapošljavanje, odnosno privrednom društvu ili preduzetniku</w:t>
      </w:r>
      <w:r w:rsidR="005754E5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kao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državnu pomoć male vrijednosti</w:t>
      </w:r>
      <w:r w:rsidR="00296011" w:rsidRPr="009E37EB">
        <w:rPr>
          <w:rFonts w:ascii="Arial" w:hAnsi="Arial" w:cs="Arial"/>
          <w:sz w:val="24"/>
          <w:szCs w:val="24"/>
          <w:lang w:val="sr-Latn-ME"/>
        </w:rPr>
        <w:t>, tzv.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de minimis pomoć</w:t>
      </w:r>
      <w:r w:rsidR="008876FD" w:rsidRPr="009E37EB">
        <w:rPr>
          <w:rFonts w:ascii="Arial" w:hAnsi="Arial" w:cs="Arial"/>
          <w:sz w:val="24"/>
          <w:szCs w:val="24"/>
          <w:lang w:val="sr-Latn-ME"/>
        </w:rPr>
        <w:t>.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Pomoć dodije</w:t>
      </w:r>
      <w:r w:rsidR="005661E5" w:rsidRPr="009E37EB">
        <w:rPr>
          <w:rFonts w:ascii="Arial" w:hAnsi="Arial" w:cs="Arial"/>
          <w:sz w:val="24"/>
          <w:szCs w:val="24"/>
          <w:lang w:val="sr-Latn-ME"/>
        </w:rPr>
        <w:t xml:space="preserve">ljena jednom korisniku 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 xml:space="preserve">tokom bilo kojeg perioda </w:t>
      </w:r>
      <w:r w:rsidR="005661E5" w:rsidRPr="009E37EB">
        <w:rPr>
          <w:rFonts w:ascii="Arial" w:hAnsi="Arial" w:cs="Arial"/>
          <w:sz w:val="24"/>
          <w:szCs w:val="24"/>
          <w:lang w:val="sr-Latn-ME"/>
        </w:rPr>
        <w:t xml:space="preserve">od </w:t>
      </w:r>
      <w:r w:rsidRPr="009E37EB">
        <w:rPr>
          <w:rFonts w:ascii="Arial" w:hAnsi="Arial" w:cs="Arial"/>
          <w:sz w:val="24"/>
          <w:szCs w:val="24"/>
          <w:lang w:val="sr-Latn-ME"/>
        </w:rPr>
        <w:t>tri fiskalne godine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>, a koja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ne prelazi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 xml:space="preserve"> iznos od 3</w:t>
      </w:r>
      <w:r w:rsidRPr="009E37EB">
        <w:rPr>
          <w:rFonts w:ascii="Arial" w:hAnsi="Arial" w:cs="Arial"/>
          <w:sz w:val="24"/>
          <w:szCs w:val="24"/>
          <w:lang w:val="sr-Latn-ME"/>
        </w:rPr>
        <w:t>00.000,00 €</w:t>
      </w:r>
      <w:r w:rsidR="00C964DF" w:rsidRPr="009E37EB">
        <w:rPr>
          <w:rFonts w:ascii="Arial" w:hAnsi="Arial" w:cs="Arial"/>
          <w:sz w:val="24"/>
          <w:szCs w:val="24"/>
          <w:lang w:val="sr-Latn-ME"/>
        </w:rPr>
        <w:t xml:space="preserve"> je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i/>
          <w:sz w:val="24"/>
          <w:szCs w:val="24"/>
          <w:lang w:val="sr-Latn-ME"/>
        </w:rPr>
        <w:t>de minimis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pomoć. </w:t>
      </w:r>
    </w:p>
    <w:p w14:paraId="6CC0EC8E" w14:textId="77777777" w:rsidR="00A029A1" w:rsidRPr="009E37EB" w:rsidRDefault="00A029A1" w:rsidP="00A029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3FE7EA" w14:textId="131189F0" w:rsidR="00A029A1" w:rsidRPr="009E37EB" w:rsidRDefault="00B93DC5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Način, </w:t>
      </w:r>
      <w:r w:rsidR="00B840FB" w:rsidRPr="009E37EB">
        <w:rPr>
          <w:rFonts w:ascii="Arial" w:hAnsi="Arial" w:cs="Arial"/>
          <w:b/>
          <w:sz w:val="24"/>
          <w:szCs w:val="24"/>
          <w:lang w:val="sr-Latn-ME"/>
        </w:rPr>
        <w:t xml:space="preserve">mjesto </w:t>
      </w:r>
      <w:r w:rsidR="0039049E" w:rsidRPr="009E37EB">
        <w:rPr>
          <w:rFonts w:ascii="Arial" w:hAnsi="Arial" w:cs="Arial"/>
          <w:b/>
          <w:sz w:val="24"/>
          <w:szCs w:val="24"/>
          <w:lang w:val="sr-Latn-ME"/>
        </w:rPr>
        <w:t>i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vrijeme 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podnošenja </w:t>
      </w:r>
      <w:r w:rsidR="00265F59" w:rsidRPr="009E37EB">
        <w:rPr>
          <w:rFonts w:ascii="Arial" w:hAnsi="Arial" w:cs="Arial"/>
          <w:b/>
          <w:sz w:val="24"/>
          <w:szCs w:val="24"/>
          <w:lang w:val="sr-Latn-ME"/>
        </w:rPr>
        <w:t>prijave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EB0DE3C" w14:textId="77777777" w:rsidR="006E005A" w:rsidRPr="009E37EB" w:rsidRDefault="006E005A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19CA1408" w14:textId="505015B0" w:rsidR="00CA7FBF" w:rsidRPr="009E37EB" w:rsidRDefault="00CA7FBF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Jedan podnosilac može da podnese samo jednu prijavu za dodjelu bespovratnih sredstava za samozapošljavanje, a time i jedan biznis plan.</w:t>
      </w:r>
      <w:r w:rsidR="002E145B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5DB1C581" w14:textId="77777777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774A546" w14:textId="5DF8571E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U zavisnosti od buduće registrovane djelatnosti podnosilac prijave podnosi: </w:t>
      </w:r>
    </w:p>
    <w:p w14:paraId="0E44B363" w14:textId="77777777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E24BB2B" w14:textId="26127430" w:rsidR="007B4F20" w:rsidRPr="009E37EB" w:rsidRDefault="007B4F20" w:rsidP="007B4F2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Obrazac prijave za Lot 1: za dodjelu bespovratnih sredstava za osnivanje poslovnih subjekata registrovanih za obavljanje zelenih/ digitalnih djelatnosti</w:t>
      </w:r>
    </w:p>
    <w:p w14:paraId="4A1CC8B8" w14:textId="4F66BEFB" w:rsidR="007B4F20" w:rsidRPr="009E37EB" w:rsidRDefault="007B4F20" w:rsidP="007B4F20">
      <w:pPr>
        <w:pStyle w:val="ListParagraph"/>
        <w:ind w:left="1440"/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ili</w:t>
      </w:r>
    </w:p>
    <w:p w14:paraId="6CAAF01C" w14:textId="2B24EA1F" w:rsidR="007B4F20" w:rsidRDefault="007B4F20" w:rsidP="007B4F2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Obrazac prijave za Lot 2: za dodjelu bespovratnih sredstava za osnivanje pos</w:t>
      </w:r>
      <w:r w:rsidR="009E37EB" w:rsidRPr="009E37EB">
        <w:rPr>
          <w:rFonts w:ascii="Arial" w:hAnsi="Arial" w:cs="Arial"/>
          <w:sz w:val="24"/>
          <w:szCs w:val="24"/>
          <w:lang w:val="sr-Latn-ME"/>
        </w:rPr>
        <w:t>l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ovnih subjekata registrovanih za obavljanje ostalih djelatnosti. </w:t>
      </w:r>
    </w:p>
    <w:p w14:paraId="5E12883E" w14:textId="77777777" w:rsidR="00CA7FBF" w:rsidRPr="009E37EB" w:rsidRDefault="00CA7FBF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9A23DFC" w14:textId="6030EA6D" w:rsidR="00B363A9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Sastavni dio prijave za dodjelu bespovratnih sredstava su prilozi:</w:t>
      </w:r>
    </w:p>
    <w:p w14:paraId="418BF9C3" w14:textId="77777777" w:rsidR="00CA7FBF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Prilog 1: Biznis plana;</w:t>
      </w:r>
    </w:p>
    <w:p w14:paraId="31F994B8" w14:textId="77777777" w:rsidR="00CA7FBF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Prilog 2: Izjava podnosioca prijave.</w:t>
      </w:r>
    </w:p>
    <w:p w14:paraId="4ECB1961" w14:textId="77777777" w:rsidR="00CA7FBF" w:rsidRPr="009E37E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43347A6A" w14:textId="7C555547" w:rsidR="00CA7FBF" w:rsidRPr="009E37E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Uz prijavu sa pratećim prilozima dostavlja se i dokumentacija kojom podnosilac dokazuje navode iz biznis plana (Prilog 1</w:t>
      </w:r>
      <w:r w:rsidRPr="009E37EB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)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Pored obaveznih dokaza, tj. dokumenata zahtjevanih biznis planom, podnosilac može dostaviti i druga dokumenta kojima će potkrijepiti, odnosno dokazati navode iz biznis plana.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2892A9B" w14:textId="77777777" w:rsidR="00CA7FBF" w:rsidRPr="009E37E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0CCD366F" w14:textId="447FD023" w:rsidR="008B3F00" w:rsidRPr="009E37EB" w:rsidRDefault="008B3F00" w:rsidP="008B3F00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Prijava za realizaciju programa, sa pratećim prilozima i sa zahtjevanom dokumentacijom, može se podnijeti neposredno ili elektronskim putem - </w:t>
      </w:r>
      <w:r w:rsidR="00CA7FBF" w:rsidRPr="009E37EB">
        <w:rPr>
          <w:rFonts w:ascii="Arial" w:hAnsi="Arial" w:cs="Arial"/>
          <w:sz w:val="24"/>
          <w:szCs w:val="24"/>
          <w:lang w:val="sr-Latn-ME"/>
        </w:rPr>
        <w:t xml:space="preserve">portal </w:t>
      </w:r>
      <w:hyperlink r:id="rId12" w:history="1">
        <w:r w:rsidR="00CA7FBF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https://mojzavod.zzzcg.me/</w:t>
        </w:r>
      </w:hyperlink>
      <w:r w:rsidR="00CA7FBF" w:rsidRPr="009E37EB">
        <w:rPr>
          <w:rFonts w:ascii="Arial" w:hAnsi="Arial" w:cs="Arial"/>
          <w:sz w:val="24"/>
          <w:szCs w:val="24"/>
          <w:lang w:val="sr-Latn-ME"/>
        </w:rPr>
        <w:t xml:space="preserve"> na kojem je dostupno korisničko uputstvo o načinu apliciranja.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 se elektronski podnosi, u skladu sa propisima o elektronskoj upravi.</w:t>
      </w:r>
      <w:r w:rsidR="00B363A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Zahtjevana dokumentacija </w:t>
      </w:r>
      <w:r w:rsidR="00D54007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se skenira i u PDF formatu</w:t>
      </w:r>
      <w:r w:rsidR="00B363A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D54007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prilaže </w:t>
      </w:r>
      <w:r w:rsidR="00B363A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uz prijavu, tj. uz Prilog 1 prijave</w:t>
      </w:r>
      <w:r w:rsidR="00D54007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koja se podnosi elektronskim putem</w:t>
      </w:r>
      <w:r w:rsidR="00B363A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.</w:t>
      </w:r>
    </w:p>
    <w:p w14:paraId="68727A86" w14:textId="77777777" w:rsidR="00CA7FBF" w:rsidRPr="009E37E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57CCF3BF" w14:textId="61CAB5B4" w:rsidR="00106D8A" w:rsidRPr="009E37EB" w:rsidRDefault="00CA7FBF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 koje se podnose neposrednim putem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,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predaju se lično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na arhivi Zavoda prema mjestu prebivališta, odnosno boravka podnosioca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Obrazac p</w:t>
      </w:r>
      <w:r w:rsidRPr="009E37EB">
        <w:rPr>
          <w:rFonts w:ascii="Arial" w:hAnsi="Arial" w:cs="Arial"/>
          <w:sz w:val="24"/>
          <w:szCs w:val="24"/>
          <w:lang w:val="sr-Latn-ME"/>
        </w:rPr>
        <w:t>rijav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e sa pripadajućim prilozima čini sastavni dio Uputstva za podnosioce prijava za dodjelu bespovratnih sredstava za samozapošljavanje (u daljem tekstu: Uputstvo)</w:t>
      </w:r>
      <w:r w:rsidR="002E145B" w:rsidRPr="009E37EB">
        <w:rPr>
          <w:rFonts w:ascii="Arial" w:hAnsi="Arial" w:cs="Arial"/>
          <w:sz w:val="24"/>
          <w:szCs w:val="24"/>
          <w:lang w:val="sr-Latn-ME"/>
        </w:rPr>
        <w:t>,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 xml:space="preserve"> dostupno na adresi: </w:t>
      </w:r>
      <w:hyperlink r:id="rId13" w:history="1">
        <w:r w:rsidR="00106D8A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="00106D8A"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1CE2EFFE" w14:textId="77777777" w:rsidR="002E145B" w:rsidRPr="009E37EB" w:rsidRDefault="002E145B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6DF3271D" w14:textId="156019F5" w:rsidR="002E145B" w:rsidRPr="009E37EB" w:rsidRDefault="002E145B" w:rsidP="002E145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Podnosilac preuzima sa internet stranice obrazac prijave </w:t>
      </w:r>
      <w:r w:rsidR="009E37EB" w:rsidRPr="009E37EB">
        <w:rPr>
          <w:rFonts w:ascii="Arial" w:hAnsi="Arial" w:cs="Arial"/>
          <w:sz w:val="24"/>
          <w:szCs w:val="24"/>
          <w:lang w:val="sr-Latn-ME"/>
        </w:rPr>
        <w:t xml:space="preserve">( u zavisnosti od buduće registrovane djelatnosti)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sa pripadajućim prilozima i uz biznis planom zahtjevanu dokumentaciju, dostavlja </w:t>
      </w:r>
      <w:r w:rsidR="00880E7F" w:rsidRPr="009E37EB">
        <w:rPr>
          <w:rFonts w:ascii="Arial" w:hAnsi="Arial" w:cs="Arial"/>
          <w:sz w:val="24"/>
          <w:szCs w:val="24"/>
          <w:lang w:val="sr-Latn-ME"/>
        </w:rPr>
        <w:t>ga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Zavodu u dva primjerka (original i kopija originala) i skenirano u jednom primjerku u PDF formatu, na USB memoriji, sa istim sadržajem informacija kao u papirnom formatu prijave.</w:t>
      </w:r>
    </w:p>
    <w:p w14:paraId="5236DCC1" w14:textId="6CAFDC79" w:rsidR="00CA7FBF" w:rsidRPr="009E37E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3BF153BC" w14:textId="0BFED37A" w:rsidR="00CA7FBF" w:rsidRPr="009E37E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Prijava s</w:t>
      </w:r>
      <w:r w:rsidR="003A11FC" w:rsidRPr="009E37EB">
        <w:rPr>
          <w:rFonts w:ascii="Arial" w:hAnsi="Arial" w:cs="Arial"/>
          <w:sz w:val="24"/>
          <w:szCs w:val="24"/>
          <w:lang w:val="sr-Latn-ME"/>
        </w:rPr>
        <w:t>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dostavlja neposredno u zapečaćenoj koverti, na kojoj </w:t>
      </w:r>
      <w:r w:rsidR="00675728" w:rsidRPr="009E37EB">
        <w:rPr>
          <w:rFonts w:ascii="Arial" w:hAnsi="Arial" w:cs="Arial"/>
          <w:sz w:val="24"/>
          <w:szCs w:val="24"/>
          <w:lang w:val="sr-Latn-ME"/>
        </w:rPr>
        <w:t>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nav</w:t>
      </w:r>
      <w:r w:rsidR="00675728" w:rsidRPr="009E37EB">
        <w:rPr>
          <w:rFonts w:ascii="Arial" w:hAnsi="Arial" w:cs="Arial"/>
          <w:sz w:val="24"/>
          <w:szCs w:val="24"/>
          <w:lang w:val="sr-Latn-ME"/>
        </w:rPr>
        <w:t>od</w:t>
      </w:r>
      <w:r w:rsidRPr="009E37EB">
        <w:rPr>
          <w:rFonts w:ascii="Arial" w:hAnsi="Arial" w:cs="Arial"/>
          <w:sz w:val="24"/>
          <w:szCs w:val="24"/>
          <w:lang w:val="sr-Latn-ME"/>
        </w:rPr>
        <w:t>i:</w:t>
      </w:r>
    </w:p>
    <w:p w14:paraId="1F068748" w14:textId="5CE2440F" w:rsidR="00E721C5" w:rsidRPr="009E37EB" w:rsidRDefault="00E721C5" w:rsidP="00E721C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Naziv i adresu primaoca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, tj. Zavod za zapošljavanje Crne Gore - Komisija za obradu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utvrđivanje liste učesnika javnog konkursa;</w:t>
      </w:r>
    </w:p>
    <w:p w14:paraId="5880A328" w14:textId="253D218F" w:rsidR="00E721C5" w:rsidRPr="009E37EB" w:rsidRDefault="00E721C5" w:rsidP="00E721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Ime, prezime i adresu podnosioca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;</w:t>
      </w:r>
    </w:p>
    <w:p w14:paraId="335B677F" w14:textId="101868B4" w:rsidR="009E37EB" w:rsidRPr="003A65CF" w:rsidRDefault="00E721C5" w:rsidP="009E3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Broj konkursa na koji se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podnosi</w:t>
      </w:r>
      <w:r w:rsidR="009E37EB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9E37EB" w:rsidRPr="003A65C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sr-Latn-ME"/>
        </w:rPr>
        <w:t>uz naznaku lota na koji se prijava podnosi ( Lot 1: za dodjelu bespovratnih sredstva za osnivanje poslovnih subjekata registrovanih za obavljanje zelenih/digitalnih djelatnosti ili Lot 2: za dodjelu bespovratnih sredstava za</w:t>
      </w:r>
      <w:r w:rsidR="00BC105E" w:rsidRPr="003A65C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sr-Latn-ME"/>
        </w:rPr>
        <w:t xml:space="preserve"> osnivanje poslovnih subjekata registrovanih za obavljanje ostalih djelatnosti).</w:t>
      </w:r>
    </w:p>
    <w:p w14:paraId="4FDBDB5D" w14:textId="77777777" w:rsidR="00E721C5" w:rsidRPr="009E37EB" w:rsidRDefault="00E721C5" w:rsidP="00E721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063FB6BF" w14:textId="6417ED75" w:rsidR="00E721C5" w:rsidRPr="00720E11" w:rsidRDefault="00E721C5" w:rsidP="00266AB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Konkurs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realizaciju programa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otvoren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je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od dana objavljivanja u sredstvima javnog informisanja, na sajtu Zavoda - </w:t>
      </w:r>
      <w:hyperlink r:id="rId14" w:history="1">
        <w:r w:rsidR="00C459DD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oglasnim tablama biroa rada. Krajnji rok za podnošenje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 neposredno ili elektronskim putem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je </w:t>
      </w:r>
      <w:r w:rsidR="00720E11" w:rsidRPr="00720E11">
        <w:rPr>
          <w:rFonts w:ascii="Arial" w:hAnsi="Arial" w:cs="Arial"/>
          <w:b/>
          <w:bCs/>
          <w:sz w:val="24"/>
          <w:szCs w:val="24"/>
          <w:lang w:val="sr-Latn-ME"/>
        </w:rPr>
        <w:t>16.03.2026.</w:t>
      </w:r>
      <w:r w:rsidRPr="00720E11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 xml:space="preserve"> godine</w:t>
      </w:r>
      <w:r w:rsidR="00266AB3" w:rsidRPr="00720E11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 xml:space="preserve">, do 14 h. </w:t>
      </w:r>
    </w:p>
    <w:p w14:paraId="38B0FC8D" w14:textId="77777777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327784D0" w14:textId="7F16E4B8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 podnijete putem pošte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 ili na neki drugi način koji nije predviđen ovim javnim konkursom</w:t>
      </w:r>
      <w:r w:rsidR="003974CC" w:rsidRPr="009E37EB">
        <w:rPr>
          <w:rFonts w:asciiTheme="majorHAnsi" w:eastAsiaTheme="minorEastAsia" w:hAnsi="Trebuchet MS" w:cstheme="minorBidi"/>
          <w:color w:val="3B3838" w:themeColor="background2" w:themeShade="40"/>
          <w:kern w:val="24"/>
          <w:sz w:val="36"/>
          <w:szCs w:val="36"/>
          <w:lang w:val="sr-Latn-ME"/>
        </w:rPr>
        <w:t xml:space="preserve"> 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(npr. fax-om ili e-mailom), kao i prijave podnijete nakon isteka krajnjeg roka za podnošenje prijava, bez obzira na okolnosti koje su prouzrokovale kašnjenje, </w:t>
      </w:r>
      <w:r w:rsidRPr="009E37EB">
        <w:rPr>
          <w:rFonts w:ascii="Arial" w:hAnsi="Arial" w:cs="Arial"/>
          <w:sz w:val="24"/>
          <w:szCs w:val="24"/>
          <w:lang w:val="sr-Latn-ME"/>
        </w:rPr>
        <w:t>neće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 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razmatrati i biće odbijene kao administrativno neusaglašene prijave.</w:t>
      </w:r>
    </w:p>
    <w:p w14:paraId="7E36D5A2" w14:textId="77777777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55527F79" w14:textId="67D8AB77" w:rsidR="00E721C5" w:rsidRPr="009E37EB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Informacije</w:t>
      </w:r>
    </w:p>
    <w:p w14:paraId="58F126BD" w14:textId="77777777" w:rsidR="00E721C5" w:rsidRPr="009E37EB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3667FC13" w14:textId="73C2CECC" w:rsidR="00E721C5" w:rsidRPr="009E37EB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Sastavni dio Konkursa je Uputstvo koje ima za svrhu da zainteresovanim nezaposlenim licima približi postupak podnošenja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dodjelu bespovratnih sredstava za samozapošljavanje, dajući im smjernice kroz ključne elemente Programa 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odsticaj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a ženskog preduzetništva </w:t>
      </w:r>
      <w:r w:rsidR="00BC105E">
        <w:rPr>
          <w:rFonts w:ascii="Arial" w:hAnsi="Arial" w:cs="Arial"/>
          <w:color w:val="000000" w:themeColor="text1"/>
          <w:sz w:val="24"/>
          <w:szCs w:val="24"/>
          <w:lang w:val="sr-Latn-ME"/>
        </w:rPr>
        <w:t>i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drugih oblika obavljanja privredne djelatnosti “Start2grow - zeleni klik za žene”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za 202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6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godinu. </w:t>
      </w:r>
    </w:p>
    <w:p w14:paraId="4E3E2F75" w14:textId="77777777" w:rsidR="00E721C5" w:rsidRPr="009E37EB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74BDA169" w14:textId="1EEED185" w:rsidR="00B67576" w:rsidRPr="009E37EB" w:rsidRDefault="00E721C5" w:rsidP="00C459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Sve potrebne informacije o uslovima i načinu podnošenja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dodjelu bespovratnih sredstava mogu se dobiti u područnoj jedinic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 -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biro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rada</w:t>
      </w:r>
      <w:r w:rsidR="00C30AAD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podnosioca prijave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i na e-mail adresi</w:t>
      </w:r>
      <w:r w:rsidR="00EE34B5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hyperlink r:id="rId15" w:history="1">
        <w:r w:rsidR="00EE34B5" w:rsidRPr="00720E11">
          <w:rPr>
            <w:rStyle w:val="Hyperlink"/>
            <w:rFonts w:ascii="Arial" w:hAnsi="Arial" w:cs="Arial"/>
            <w:sz w:val="24"/>
            <w:szCs w:val="24"/>
            <w:lang w:val="sr-Latn-ME"/>
          </w:rPr>
          <w:t>samozaposljavanje@zzzcg.me</w:t>
        </w:r>
      </w:hyperlink>
      <w:r w:rsidRPr="009E37EB">
        <w:rPr>
          <w:rFonts w:ascii="Arial" w:hAnsi="Arial" w:cs="Arial"/>
          <w:color w:val="000000" w:themeColor="text1"/>
          <w:sz w:val="24"/>
          <w:szCs w:val="24"/>
          <w:u w:val="single"/>
          <w:lang w:val="sr-Latn-ME"/>
        </w:rPr>
        <w:t xml:space="preserve">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tokom trajanja konkursa.  </w:t>
      </w:r>
      <w:r w:rsidRPr="009E37EB">
        <w:rPr>
          <w:rFonts w:ascii="Arial" w:hAnsi="Arial" w:cs="Arial"/>
          <w:color w:val="000000" w:themeColor="text1"/>
          <w:spacing w:val="0"/>
          <w:sz w:val="24"/>
          <w:szCs w:val="24"/>
          <w:lang w:val="sr-Latn-ME"/>
        </w:rPr>
        <w:t xml:space="preserve"> </w:t>
      </w:r>
    </w:p>
    <w:p w14:paraId="29E61C93" w14:textId="77777777" w:rsidR="00831E13" w:rsidRPr="009E37EB" w:rsidRDefault="00831E13" w:rsidP="007730AE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7BE30EBD" w14:textId="77777777" w:rsidR="0050324C" w:rsidRPr="009E37EB" w:rsidRDefault="0050324C" w:rsidP="007730AE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380AF19C" w14:textId="3340AF6C" w:rsidR="001B567C" w:rsidRPr="009E37EB" w:rsidRDefault="00831E13" w:rsidP="007730AE">
      <w:pPr>
        <w:jc w:val="both"/>
        <w:rPr>
          <w:rFonts w:ascii="Times New Roman" w:hAnsi="Times New Roman"/>
          <w:b/>
          <w:i/>
          <w:sz w:val="24"/>
          <w:szCs w:val="24"/>
          <w:lang w:val="sr-Latn-ME"/>
        </w:rPr>
      </w:pP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</w:p>
    <w:sectPr w:rsidR="001B567C" w:rsidRPr="009E37EB" w:rsidSect="0050324C">
      <w:footerReference w:type="default" r:id="rId16"/>
      <w:footerReference w:type="first" r:id="rId17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D9D3" w14:textId="77777777" w:rsidR="007613A5" w:rsidRDefault="007613A5" w:rsidP="00296A61">
      <w:r>
        <w:separator/>
      </w:r>
    </w:p>
  </w:endnote>
  <w:endnote w:type="continuationSeparator" w:id="0">
    <w:p w14:paraId="378CBAFD" w14:textId="77777777" w:rsidR="007613A5" w:rsidRDefault="007613A5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6CB4" w14:textId="4F5ADFDF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5F04" w14:textId="6C4B575C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D3DE" w14:textId="77777777" w:rsidR="007613A5" w:rsidRDefault="007613A5" w:rsidP="00296A61">
      <w:r>
        <w:separator/>
      </w:r>
    </w:p>
  </w:footnote>
  <w:footnote w:type="continuationSeparator" w:id="0">
    <w:p w14:paraId="4BC6A2CB" w14:textId="77777777" w:rsidR="007613A5" w:rsidRDefault="007613A5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09"/>
    <w:multiLevelType w:val="hybridMultilevel"/>
    <w:tmpl w:val="DEE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6709"/>
    <w:multiLevelType w:val="hybridMultilevel"/>
    <w:tmpl w:val="00EE08F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12F9"/>
    <w:multiLevelType w:val="hybridMultilevel"/>
    <w:tmpl w:val="64FC9360"/>
    <w:lvl w:ilvl="0" w:tplc="B492B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E02CD"/>
    <w:multiLevelType w:val="hybridMultilevel"/>
    <w:tmpl w:val="BF3E2C02"/>
    <w:lvl w:ilvl="0" w:tplc="7D2C6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363F"/>
    <w:multiLevelType w:val="hybridMultilevel"/>
    <w:tmpl w:val="CF72D7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C4DE5"/>
    <w:multiLevelType w:val="hybridMultilevel"/>
    <w:tmpl w:val="26EC85E2"/>
    <w:lvl w:ilvl="0" w:tplc="614893F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40416"/>
    <w:multiLevelType w:val="hybridMultilevel"/>
    <w:tmpl w:val="F7A6627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F04131"/>
    <w:multiLevelType w:val="hybridMultilevel"/>
    <w:tmpl w:val="18283734"/>
    <w:lvl w:ilvl="0" w:tplc="577EDFF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E07BF8"/>
    <w:multiLevelType w:val="hybridMultilevel"/>
    <w:tmpl w:val="7E40EE9C"/>
    <w:lvl w:ilvl="0" w:tplc="3CC855C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943294124">
    <w:abstractNumId w:val="13"/>
  </w:num>
  <w:num w:numId="2" w16cid:durableId="1903445169">
    <w:abstractNumId w:val="15"/>
  </w:num>
  <w:num w:numId="3" w16cid:durableId="351037201">
    <w:abstractNumId w:val="9"/>
  </w:num>
  <w:num w:numId="4" w16cid:durableId="2044164905">
    <w:abstractNumId w:val="2"/>
  </w:num>
  <w:num w:numId="5" w16cid:durableId="883643051">
    <w:abstractNumId w:val="3"/>
  </w:num>
  <w:num w:numId="6" w16cid:durableId="1631519805">
    <w:abstractNumId w:val="16"/>
  </w:num>
  <w:num w:numId="7" w16cid:durableId="9257690">
    <w:abstractNumId w:val="8"/>
  </w:num>
  <w:num w:numId="8" w16cid:durableId="1317301698">
    <w:abstractNumId w:val="7"/>
  </w:num>
  <w:num w:numId="9" w16cid:durableId="1823814845">
    <w:abstractNumId w:val="4"/>
  </w:num>
  <w:num w:numId="10" w16cid:durableId="1676028912">
    <w:abstractNumId w:val="0"/>
  </w:num>
  <w:num w:numId="11" w16cid:durableId="1877962295">
    <w:abstractNumId w:val="19"/>
  </w:num>
  <w:num w:numId="12" w16cid:durableId="2038384717">
    <w:abstractNumId w:val="17"/>
  </w:num>
  <w:num w:numId="13" w16cid:durableId="1152790154">
    <w:abstractNumId w:val="20"/>
  </w:num>
  <w:num w:numId="14" w16cid:durableId="1059598877">
    <w:abstractNumId w:val="11"/>
  </w:num>
  <w:num w:numId="15" w16cid:durableId="355813198">
    <w:abstractNumId w:val="1"/>
  </w:num>
  <w:num w:numId="16" w16cid:durableId="1835946239">
    <w:abstractNumId w:val="6"/>
  </w:num>
  <w:num w:numId="17" w16cid:durableId="398870152">
    <w:abstractNumId w:val="18"/>
  </w:num>
  <w:num w:numId="18" w16cid:durableId="1398816701">
    <w:abstractNumId w:val="10"/>
  </w:num>
  <w:num w:numId="19" w16cid:durableId="1360887734">
    <w:abstractNumId w:val="5"/>
  </w:num>
  <w:num w:numId="20" w16cid:durableId="404497876">
    <w:abstractNumId w:val="14"/>
  </w:num>
  <w:num w:numId="21" w16cid:durableId="506559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AE"/>
    <w:rsid w:val="00003983"/>
    <w:rsid w:val="00003F91"/>
    <w:rsid w:val="00004F04"/>
    <w:rsid w:val="00007838"/>
    <w:rsid w:val="00010116"/>
    <w:rsid w:val="00010EA6"/>
    <w:rsid w:val="00010F0E"/>
    <w:rsid w:val="00011A7E"/>
    <w:rsid w:val="000135E2"/>
    <w:rsid w:val="00017886"/>
    <w:rsid w:val="00025547"/>
    <w:rsid w:val="000264DF"/>
    <w:rsid w:val="00031CEF"/>
    <w:rsid w:val="00033BE8"/>
    <w:rsid w:val="00034770"/>
    <w:rsid w:val="0003556E"/>
    <w:rsid w:val="00036354"/>
    <w:rsid w:val="00037B69"/>
    <w:rsid w:val="00041680"/>
    <w:rsid w:val="00042AE6"/>
    <w:rsid w:val="0005130F"/>
    <w:rsid w:val="00052139"/>
    <w:rsid w:val="00053669"/>
    <w:rsid w:val="00053A57"/>
    <w:rsid w:val="000632FD"/>
    <w:rsid w:val="00064B68"/>
    <w:rsid w:val="00075361"/>
    <w:rsid w:val="000832C8"/>
    <w:rsid w:val="00086530"/>
    <w:rsid w:val="00086AA8"/>
    <w:rsid w:val="00090B4E"/>
    <w:rsid w:val="00092793"/>
    <w:rsid w:val="000A4401"/>
    <w:rsid w:val="000A7B45"/>
    <w:rsid w:val="000B1249"/>
    <w:rsid w:val="000C1253"/>
    <w:rsid w:val="000C3740"/>
    <w:rsid w:val="000C4B7E"/>
    <w:rsid w:val="000C50B6"/>
    <w:rsid w:val="000C5C9A"/>
    <w:rsid w:val="000C612A"/>
    <w:rsid w:val="000C6ABF"/>
    <w:rsid w:val="000C6DB3"/>
    <w:rsid w:val="000C7837"/>
    <w:rsid w:val="000C7E99"/>
    <w:rsid w:val="000D02B3"/>
    <w:rsid w:val="000D04C7"/>
    <w:rsid w:val="000D339A"/>
    <w:rsid w:val="000D3AA6"/>
    <w:rsid w:val="000D5846"/>
    <w:rsid w:val="000D7F7D"/>
    <w:rsid w:val="000E0DCF"/>
    <w:rsid w:val="000E2D38"/>
    <w:rsid w:val="000E635A"/>
    <w:rsid w:val="000F0C7C"/>
    <w:rsid w:val="000F4E37"/>
    <w:rsid w:val="000F5F50"/>
    <w:rsid w:val="000F6C09"/>
    <w:rsid w:val="001015CB"/>
    <w:rsid w:val="0010386E"/>
    <w:rsid w:val="0010687A"/>
    <w:rsid w:val="00106D8A"/>
    <w:rsid w:val="00112F93"/>
    <w:rsid w:val="001238F2"/>
    <w:rsid w:val="001242F6"/>
    <w:rsid w:val="0012546C"/>
    <w:rsid w:val="001404E8"/>
    <w:rsid w:val="00141AAB"/>
    <w:rsid w:val="001505F2"/>
    <w:rsid w:val="001603FD"/>
    <w:rsid w:val="00161ACC"/>
    <w:rsid w:val="001638D4"/>
    <w:rsid w:val="00171C53"/>
    <w:rsid w:val="00172032"/>
    <w:rsid w:val="00177001"/>
    <w:rsid w:val="00180555"/>
    <w:rsid w:val="0018121D"/>
    <w:rsid w:val="00182560"/>
    <w:rsid w:val="00193B85"/>
    <w:rsid w:val="001947BF"/>
    <w:rsid w:val="0019623E"/>
    <w:rsid w:val="001A35B4"/>
    <w:rsid w:val="001A40A4"/>
    <w:rsid w:val="001B0240"/>
    <w:rsid w:val="001B2932"/>
    <w:rsid w:val="001B3C39"/>
    <w:rsid w:val="001B52E5"/>
    <w:rsid w:val="001B567C"/>
    <w:rsid w:val="001B5ED0"/>
    <w:rsid w:val="001B6D2F"/>
    <w:rsid w:val="001C585B"/>
    <w:rsid w:val="001D01D0"/>
    <w:rsid w:val="001D1B49"/>
    <w:rsid w:val="001D4F69"/>
    <w:rsid w:val="001E0C2E"/>
    <w:rsid w:val="001E3605"/>
    <w:rsid w:val="001E411F"/>
    <w:rsid w:val="001E75C2"/>
    <w:rsid w:val="001E7F6D"/>
    <w:rsid w:val="001F3A95"/>
    <w:rsid w:val="001F48D2"/>
    <w:rsid w:val="002000C2"/>
    <w:rsid w:val="00204A36"/>
    <w:rsid w:val="00207E09"/>
    <w:rsid w:val="00210BC5"/>
    <w:rsid w:val="00212BB8"/>
    <w:rsid w:val="00216F24"/>
    <w:rsid w:val="00217C0A"/>
    <w:rsid w:val="002205E6"/>
    <w:rsid w:val="0023101D"/>
    <w:rsid w:val="00234FE1"/>
    <w:rsid w:val="002364A6"/>
    <w:rsid w:val="002376CF"/>
    <w:rsid w:val="0024001C"/>
    <w:rsid w:val="00243244"/>
    <w:rsid w:val="00243618"/>
    <w:rsid w:val="00246966"/>
    <w:rsid w:val="00251B75"/>
    <w:rsid w:val="00265F59"/>
    <w:rsid w:val="00266A18"/>
    <w:rsid w:val="00266AB3"/>
    <w:rsid w:val="002704E8"/>
    <w:rsid w:val="0027121E"/>
    <w:rsid w:val="00272DE5"/>
    <w:rsid w:val="00277100"/>
    <w:rsid w:val="00282DCA"/>
    <w:rsid w:val="002870DA"/>
    <w:rsid w:val="0029031F"/>
    <w:rsid w:val="00292167"/>
    <w:rsid w:val="002926A4"/>
    <w:rsid w:val="0029473D"/>
    <w:rsid w:val="00294E73"/>
    <w:rsid w:val="00296011"/>
    <w:rsid w:val="00296A61"/>
    <w:rsid w:val="002A0CB7"/>
    <w:rsid w:val="002A1E0E"/>
    <w:rsid w:val="002A3C2F"/>
    <w:rsid w:val="002A41D5"/>
    <w:rsid w:val="002A57DB"/>
    <w:rsid w:val="002A5B80"/>
    <w:rsid w:val="002A5E9A"/>
    <w:rsid w:val="002B30A2"/>
    <w:rsid w:val="002C1216"/>
    <w:rsid w:val="002C296C"/>
    <w:rsid w:val="002C58D9"/>
    <w:rsid w:val="002D234F"/>
    <w:rsid w:val="002E145B"/>
    <w:rsid w:val="002E312F"/>
    <w:rsid w:val="002E48B9"/>
    <w:rsid w:val="002E501A"/>
    <w:rsid w:val="002E7A2B"/>
    <w:rsid w:val="002E7CDB"/>
    <w:rsid w:val="002F263B"/>
    <w:rsid w:val="00302363"/>
    <w:rsid w:val="00303D9A"/>
    <w:rsid w:val="003070C9"/>
    <w:rsid w:val="0030721C"/>
    <w:rsid w:val="003110D1"/>
    <w:rsid w:val="0031266D"/>
    <w:rsid w:val="00320B93"/>
    <w:rsid w:val="00323512"/>
    <w:rsid w:val="0033192E"/>
    <w:rsid w:val="003323A8"/>
    <w:rsid w:val="00332F64"/>
    <w:rsid w:val="00333475"/>
    <w:rsid w:val="003340D3"/>
    <w:rsid w:val="003411F0"/>
    <w:rsid w:val="00342253"/>
    <w:rsid w:val="00342CAB"/>
    <w:rsid w:val="00344212"/>
    <w:rsid w:val="0034795C"/>
    <w:rsid w:val="00351A63"/>
    <w:rsid w:val="003565EE"/>
    <w:rsid w:val="00362209"/>
    <w:rsid w:val="00366069"/>
    <w:rsid w:val="00373016"/>
    <w:rsid w:val="003735B8"/>
    <w:rsid w:val="00376086"/>
    <w:rsid w:val="003760C3"/>
    <w:rsid w:val="00381C6F"/>
    <w:rsid w:val="003820E7"/>
    <w:rsid w:val="00382293"/>
    <w:rsid w:val="0038265F"/>
    <w:rsid w:val="00383F46"/>
    <w:rsid w:val="00384286"/>
    <w:rsid w:val="0039049E"/>
    <w:rsid w:val="003924D2"/>
    <w:rsid w:val="003974CC"/>
    <w:rsid w:val="00397963"/>
    <w:rsid w:val="003A11FC"/>
    <w:rsid w:val="003A6245"/>
    <w:rsid w:val="003A65CF"/>
    <w:rsid w:val="003C2156"/>
    <w:rsid w:val="003D3B39"/>
    <w:rsid w:val="003D5FEC"/>
    <w:rsid w:val="003D710C"/>
    <w:rsid w:val="003E45D7"/>
    <w:rsid w:val="003E465D"/>
    <w:rsid w:val="003E501D"/>
    <w:rsid w:val="003E6BF8"/>
    <w:rsid w:val="003F5B6B"/>
    <w:rsid w:val="004001AE"/>
    <w:rsid w:val="00400B28"/>
    <w:rsid w:val="00404F96"/>
    <w:rsid w:val="00411B6F"/>
    <w:rsid w:val="0041489A"/>
    <w:rsid w:val="004156E7"/>
    <w:rsid w:val="00416BCE"/>
    <w:rsid w:val="00422848"/>
    <w:rsid w:val="00423949"/>
    <w:rsid w:val="00426D02"/>
    <w:rsid w:val="00431042"/>
    <w:rsid w:val="00435F31"/>
    <w:rsid w:val="004367AB"/>
    <w:rsid w:val="00441BD7"/>
    <w:rsid w:val="00441C0D"/>
    <w:rsid w:val="00443B6F"/>
    <w:rsid w:val="00443F42"/>
    <w:rsid w:val="00444C9A"/>
    <w:rsid w:val="00451A1D"/>
    <w:rsid w:val="004533BE"/>
    <w:rsid w:val="004544DD"/>
    <w:rsid w:val="0045457F"/>
    <w:rsid w:val="00457E42"/>
    <w:rsid w:val="00467280"/>
    <w:rsid w:val="004712E9"/>
    <w:rsid w:val="004713C3"/>
    <w:rsid w:val="0047238E"/>
    <w:rsid w:val="00474333"/>
    <w:rsid w:val="004771B5"/>
    <w:rsid w:val="00477705"/>
    <w:rsid w:val="004779EC"/>
    <w:rsid w:val="00480579"/>
    <w:rsid w:val="004823AE"/>
    <w:rsid w:val="00484BE6"/>
    <w:rsid w:val="00485066"/>
    <w:rsid w:val="00490FF3"/>
    <w:rsid w:val="00491554"/>
    <w:rsid w:val="00491F7A"/>
    <w:rsid w:val="0049201C"/>
    <w:rsid w:val="00494315"/>
    <w:rsid w:val="004977D4"/>
    <w:rsid w:val="004A0A94"/>
    <w:rsid w:val="004A479A"/>
    <w:rsid w:val="004A5164"/>
    <w:rsid w:val="004B438C"/>
    <w:rsid w:val="004B4CF8"/>
    <w:rsid w:val="004B6655"/>
    <w:rsid w:val="004C5C6B"/>
    <w:rsid w:val="004C6E12"/>
    <w:rsid w:val="004D07EB"/>
    <w:rsid w:val="004D369D"/>
    <w:rsid w:val="004E0BD1"/>
    <w:rsid w:val="004E2BEB"/>
    <w:rsid w:val="004E722F"/>
    <w:rsid w:val="004F2FAE"/>
    <w:rsid w:val="004F307B"/>
    <w:rsid w:val="004F41A9"/>
    <w:rsid w:val="004F6757"/>
    <w:rsid w:val="00500F25"/>
    <w:rsid w:val="005027C6"/>
    <w:rsid w:val="0050324C"/>
    <w:rsid w:val="0050772B"/>
    <w:rsid w:val="00507D7A"/>
    <w:rsid w:val="00510857"/>
    <w:rsid w:val="005115FE"/>
    <w:rsid w:val="005120C2"/>
    <w:rsid w:val="005209EE"/>
    <w:rsid w:val="00520A87"/>
    <w:rsid w:val="00521A99"/>
    <w:rsid w:val="00524C43"/>
    <w:rsid w:val="00525B59"/>
    <w:rsid w:val="00530824"/>
    <w:rsid w:val="0054081B"/>
    <w:rsid w:val="0054103E"/>
    <w:rsid w:val="00542FEA"/>
    <w:rsid w:val="00544EBB"/>
    <w:rsid w:val="00553BBB"/>
    <w:rsid w:val="00555EB0"/>
    <w:rsid w:val="0056126A"/>
    <w:rsid w:val="005647E8"/>
    <w:rsid w:val="0056613F"/>
    <w:rsid w:val="005661E5"/>
    <w:rsid w:val="00573811"/>
    <w:rsid w:val="005754E5"/>
    <w:rsid w:val="0058631B"/>
    <w:rsid w:val="00586800"/>
    <w:rsid w:val="0059289D"/>
    <w:rsid w:val="00595E0E"/>
    <w:rsid w:val="00596BB0"/>
    <w:rsid w:val="005A1801"/>
    <w:rsid w:val="005A3C71"/>
    <w:rsid w:val="005A580A"/>
    <w:rsid w:val="005A7B86"/>
    <w:rsid w:val="005B3530"/>
    <w:rsid w:val="005B5BBE"/>
    <w:rsid w:val="005B7D0F"/>
    <w:rsid w:val="005D0025"/>
    <w:rsid w:val="005D45D3"/>
    <w:rsid w:val="005D659A"/>
    <w:rsid w:val="005E14C3"/>
    <w:rsid w:val="005E19CF"/>
    <w:rsid w:val="005E6924"/>
    <w:rsid w:val="005E7052"/>
    <w:rsid w:val="005E756E"/>
    <w:rsid w:val="005F0F9D"/>
    <w:rsid w:val="005F1409"/>
    <w:rsid w:val="005F3382"/>
    <w:rsid w:val="005F4637"/>
    <w:rsid w:val="005F4C2A"/>
    <w:rsid w:val="005F57D2"/>
    <w:rsid w:val="006006B8"/>
    <w:rsid w:val="006012FA"/>
    <w:rsid w:val="00601FF5"/>
    <w:rsid w:val="006023B5"/>
    <w:rsid w:val="006033E2"/>
    <w:rsid w:val="006042FE"/>
    <w:rsid w:val="00604A3D"/>
    <w:rsid w:val="00604DA3"/>
    <w:rsid w:val="006058D1"/>
    <w:rsid w:val="00607E5E"/>
    <w:rsid w:val="00613769"/>
    <w:rsid w:val="006148B5"/>
    <w:rsid w:val="0061517C"/>
    <w:rsid w:val="0061798B"/>
    <w:rsid w:val="006237D9"/>
    <w:rsid w:val="00624FF1"/>
    <w:rsid w:val="006255F0"/>
    <w:rsid w:val="006408B4"/>
    <w:rsid w:val="00650A87"/>
    <w:rsid w:val="0065139D"/>
    <w:rsid w:val="00652F96"/>
    <w:rsid w:val="006551BE"/>
    <w:rsid w:val="0066073F"/>
    <w:rsid w:val="00662E3A"/>
    <w:rsid w:val="0066466A"/>
    <w:rsid w:val="00674AFB"/>
    <w:rsid w:val="00675728"/>
    <w:rsid w:val="00676908"/>
    <w:rsid w:val="006806D5"/>
    <w:rsid w:val="00680B5B"/>
    <w:rsid w:val="00680EEC"/>
    <w:rsid w:val="0068279B"/>
    <w:rsid w:val="006830ED"/>
    <w:rsid w:val="00683614"/>
    <w:rsid w:val="006903CC"/>
    <w:rsid w:val="00692BE6"/>
    <w:rsid w:val="006956A5"/>
    <w:rsid w:val="006959FC"/>
    <w:rsid w:val="00695F66"/>
    <w:rsid w:val="006964BC"/>
    <w:rsid w:val="006A0105"/>
    <w:rsid w:val="006A04C3"/>
    <w:rsid w:val="006A0D9C"/>
    <w:rsid w:val="006A3603"/>
    <w:rsid w:val="006B0908"/>
    <w:rsid w:val="006B235A"/>
    <w:rsid w:val="006B295C"/>
    <w:rsid w:val="006B2EB9"/>
    <w:rsid w:val="006B36FB"/>
    <w:rsid w:val="006B650A"/>
    <w:rsid w:val="006B7D38"/>
    <w:rsid w:val="006C035E"/>
    <w:rsid w:val="006C2142"/>
    <w:rsid w:val="006C2246"/>
    <w:rsid w:val="006D1DC4"/>
    <w:rsid w:val="006D750B"/>
    <w:rsid w:val="006E005A"/>
    <w:rsid w:val="006E0B72"/>
    <w:rsid w:val="006E313E"/>
    <w:rsid w:val="006E3A93"/>
    <w:rsid w:val="006E44F2"/>
    <w:rsid w:val="006E5A5D"/>
    <w:rsid w:val="006F5001"/>
    <w:rsid w:val="006F7578"/>
    <w:rsid w:val="006F7EBB"/>
    <w:rsid w:val="00704950"/>
    <w:rsid w:val="00705F29"/>
    <w:rsid w:val="0071241D"/>
    <w:rsid w:val="0071695E"/>
    <w:rsid w:val="00716D26"/>
    <w:rsid w:val="00720E11"/>
    <w:rsid w:val="00721349"/>
    <w:rsid w:val="00721532"/>
    <w:rsid w:val="00721C98"/>
    <w:rsid w:val="007249A1"/>
    <w:rsid w:val="00725DD3"/>
    <w:rsid w:val="007263F8"/>
    <w:rsid w:val="00727686"/>
    <w:rsid w:val="00730103"/>
    <w:rsid w:val="007335D4"/>
    <w:rsid w:val="00733B85"/>
    <w:rsid w:val="00737E1B"/>
    <w:rsid w:val="0074225A"/>
    <w:rsid w:val="00742944"/>
    <w:rsid w:val="00742FFF"/>
    <w:rsid w:val="0074711E"/>
    <w:rsid w:val="007478AC"/>
    <w:rsid w:val="00747FB6"/>
    <w:rsid w:val="007511F1"/>
    <w:rsid w:val="0075144F"/>
    <w:rsid w:val="007522CF"/>
    <w:rsid w:val="007613A5"/>
    <w:rsid w:val="0076504D"/>
    <w:rsid w:val="0076641D"/>
    <w:rsid w:val="007679F1"/>
    <w:rsid w:val="007730AE"/>
    <w:rsid w:val="007749FE"/>
    <w:rsid w:val="0077543D"/>
    <w:rsid w:val="00777F3E"/>
    <w:rsid w:val="00781EF2"/>
    <w:rsid w:val="00785DA9"/>
    <w:rsid w:val="00790DF9"/>
    <w:rsid w:val="007931A7"/>
    <w:rsid w:val="007950D6"/>
    <w:rsid w:val="00796398"/>
    <w:rsid w:val="00796828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B1DA5"/>
    <w:rsid w:val="007B4F20"/>
    <w:rsid w:val="007B61BB"/>
    <w:rsid w:val="007B6E7C"/>
    <w:rsid w:val="007B7E37"/>
    <w:rsid w:val="007C3DFD"/>
    <w:rsid w:val="007C6581"/>
    <w:rsid w:val="007C7258"/>
    <w:rsid w:val="007D24A9"/>
    <w:rsid w:val="007D3726"/>
    <w:rsid w:val="007D5394"/>
    <w:rsid w:val="007D56D7"/>
    <w:rsid w:val="007D6704"/>
    <w:rsid w:val="007E0F5C"/>
    <w:rsid w:val="007E398F"/>
    <w:rsid w:val="007E5672"/>
    <w:rsid w:val="007E69C0"/>
    <w:rsid w:val="007F5447"/>
    <w:rsid w:val="007F675D"/>
    <w:rsid w:val="007F7FFD"/>
    <w:rsid w:val="00800F00"/>
    <w:rsid w:val="008024A7"/>
    <w:rsid w:val="00803D52"/>
    <w:rsid w:val="00814227"/>
    <w:rsid w:val="00815AB8"/>
    <w:rsid w:val="00816625"/>
    <w:rsid w:val="008205AE"/>
    <w:rsid w:val="00822E34"/>
    <w:rsid w:val="00824A42"/>
    <w:rsid w:val="00830BC6"/>
    <w:rsid w:val="00831E13"/>
    <w:rsid w:val="008333B1"/>
    <w:rsid w:val="0083446D"/>
    <w:rsid w:val="00836389"/>
    <w:rsid w:val="0084149A"/>
    <w:rsid w:val="00841E85"/>
    <w:rsid w:val="008443C4"/>
    <w:rsid w:val="00846FC3"/>
    <w:rsid w:val="00847BB0"/>
    <w:rsid w:val="0085320D"/>
    <w:rsid w:val="00855C4C"/>
    <w:rsid w:val="0086295F"/>
    <w:rsid w:val="008643B7"/>
    <w:rsid w:val="008730A6"/>
    <w:rsid w:val="008736A8"/>
    <w:rsid w:val="00873C00"/>
    <w:rsid w:val="00873D9D"/>
    <w:rsid w:val="00874878"/>
    <w:rsid w:val="00875D19"/>
    <w:rsid w:val="00876E8F"/>
    <w:rsid w:val="00880E7F"/>
    <w:rsid w:val="008850F6"/>
    <w:rsid w:val="0088705E"/>
    <w:rsid w:val="008876FD"/>
    <w:rsid w:val="0089563B"/>
    <w:rsid w:val="00896DDC"/>
    <w:rsid w:val="008A0395"/>
    <w:rsid w:val="008A20F4"/>
    <w:rsid w:val="008A2EF3"/>
    <w:rsid w:val="008A4648"/>
    <w:rsid w:val="008A69D0"/>
    <w:rsid w:val="008B2A53"/>
    <w:rsid w:val="008B3F00"/>
    <w:rsid w:val="008B4ED2"/>
    <w:rsid w:val="008B66B2"/>
    <w:rsid w:val="008D14AD"/>
    <w:rsid w:val="008D68E6"/>
    <w:rsid w:val="008E58AA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B64"/>
    <w:rsid w:val="00910D81"/>
    <w:rsid w:val="009138EC"/>
    <w:rsid w:val="00914B3A"/>
    <w:rsid w:val="00915214"/>
    <w:rsid w:val="00915BE3"/>
    <w:rsid w:val="00916048"/>
    <w:rsid w:val="009173B5"/>
    <w:rsid w:val="0092044D"/>
    <w:rsid w:val="00923831"/>
    <w:rsid w:val="0092762A"/>
    <w:rsid w:val="00936478"/>
    <w:rsid w:val="00937166"/>
    <w:rsid w:val="00941732"/>
    <w:rsid w:val="009478B9"/>
    <w:rsid w:val="00952CA7"/>
    <w:rsid w:val="009559D4"/>
    <w:rsid w:val="0096041B"/>
    <w:rsid w:val="00965D94"/>
    <w:rsid w:val="009710EE"/>
    <w:rsid w:val="00973A0A"/>
    <w:rsid w:val="00974772"/>
    <w:rsid w:val="00974CE8"/>
    <w:rsid w:val="0097508F"/>
    <w:rsid w:val="009771A0"/>
    <w:rsid w:val="0098043E"/>
    <w:rsid w:val="00981C53"/>
    <w:rsid w:val="00983F04"/>
    <w:rsid w:val="0099029F"/>
    <w:rsid w:val="009917C8"/>
    <w:rsid w:val="00997E95"/>
    <w:rsid w:val="009A4CC1"/>
    <w:rsid w:val="009B023D"/>
    <w:rsid w:val="009B2B44"/>
    <w:rsid w:val="009B3869"/>
    <w:rsid w:val="009B67F1"/>
    <w:rsid w:val="009C3D9B"/>
    <w:rsid w:val="009C650C"/>
    <w:rsid w:val="009D015B"/>
    <w:rsid w:val="009D0A2B"/>
    <w:rsid w:val="009D1F12"/>
    <w:rsid w:val="009E1FFE"/>
    <w:rsid w:val="009E2900"/>
    <w:rsid w:val="009E33A1"/>
    <w:rsid w:val="009E37EB"/>
    <w:rsid w:val="009E5A6E"/>
    <w:rsid w:val="009E71AD"/>
    <w:rsid w:val="009F147B"/>
    <w:rsid w:val="009F3C6D"/>
    <w:rsid w:val="009F3F77"/>
    <w:rsid w:val="009F422E"/>
    <w:rsid w:val="00A029A1"/>
    <w:rsid w:val="00A0525B"/>
    <w:rsid w:val="00A10F7F"/>
    <w:rsid w:val="00A15F59"/>
    <w:rsid w:val="00A16122"/>
    <w:rsid w:val="00A21F79"/>
    <w:rsid w:val="00A22B13"/>
    <w:rsid w:val="00A26CD0"/>
    <w:rsid w:val="00A33B10"/>
    <w:rsid w:val="00A4073D"/>
    <w:rsid w:val="00A42716"/>
    <w:rsid w:val="00A505F6"/>
    <w:rsid w:val="00A51D00"/>
    <w:rsid w:val="00A52796"/>
    <w:rsid w:val="00A532CE"/>
    <w:rsid w:val="00A53B03"/>
    <w:rsid w:val="00A54727"/>
    <w:rsid w:val="00A61A8E"/>
    <w:rsid w:val="00A6283F"/>
    <w:rsid w:val="00A70E51"/>
    <w:rsid w:val="00A734A8"/>
    <w:rsid w:val="00A75758"/>
    <w:rsid w:val="00A827B0"/>
    <w:rsid w:val="00A83C98"/>
    <w:rsid w:val="00A905F1"/>
    <w:rsid w:val="00A90C51"/>
    <w:rsid w:val="00A93C1D"/>
    <w:rsid w:val="00AA248D"/>
    <w:rsid w:val="00AA24BB"/>
    <w:rsid w:val="00AA25FF"/>
    <w:rsid w:val="00AA3D76"/>
    <w:rsid w:val="00AC013F"/>
    <w:rsid w:val="00AC165A"/>
    <w:rsid w:val="00AC1FA4"/>
    <w:rsid w:val="00AC339E"/>
    <w:rsid w:val="00AC33D8"/>
    <w:rsid w:val="00AC4316"/>
    <w:rsid w:val="00AC505E"/>
    <w:rsid w:val="00AD1C3F"/>
    <w:rsid w:val="00AD2BB0"/>
    <w:rsid w:val="00AD60BF"/>
    <w:rsid w:val="00AE200E"/>
    <w:rsid w:val="00AF2F70"/>
    <w:rsid w:val="00AF7E76"/>
    <w:rsid w:val="00B0279E"/>
    <w:rsid w:val="00B043A7"/>
    <w:rsid w:val="00B112A5"/>
    <w:rsid w:val="00B2245B"/>
    <w:rsid w:val="00B23BDA"/>
    <w:rsid w:val="00B26E47"/>
    <w:rsid w:val="00B277B0"/>
    <w:rsid w:val="00B307D7"/>
    <w:rsid w:val="00B30D38"/>
    <w:rsid w:val="00B31E24"/>
    <w:rsid w:val="00B363A9"/>
    <w:rsid w:val="00B40264"/>
    <w:rsid w:val="00B417E9"/>
    <w:rsid w:val="00B43320"/>
    <w:rsid w:val="00B43E0B"/>
    <w:rsid w:val="00B53FBF"/>
    <w:rsid w:val="00B5505A"/>
    <w:rsid w:val="00B554E5"/>
    <w:rsid w:val="00B5684A"/>
    <w:rsid w:val="00B60BB1"/>
    <w:rsid w:val="00B62476"/>
    <w:rsid w:val="00B67576"/>
    <w:rsid w:val="00B705EE"/>
    <w:rsid w:val="00B7208A"/>
    <w:rsid w:val="00B741AC"/>
    <w:rsid w:val="00B753D0"/>
    <w:rsid w:val="00B75A26"/>
    <w:rsid w:val="00B75F18"/>
    <w:rsid w:val="00B816F3"/>
    <w:rsid w:val="00B828A3"/>
    <w:rsid w:val="00B840FB"/>
    <w:rsid w:val="00B85AFF"/>
    <w:rsid w:val="00B86874"/>
    <w:rsid w:val="00B879C3"/>
    <w:rsid w:val="00B907FF"/>
    <w:rsid w:val="00B93DC5"/>
    <w:rsid w:val="00B95428"/>
    <w:rsid w:val="00B95DE3"/>
    <w:rsid w:val="00B9628F"/>
    <w:rsid w:val="00B97C68"/>
    <w:rsid w:val="00BA00E2"/>
    <w:rsid w:val="00BA2A2E"/>
    <w:rsid w:val="00BA6AE4"/>
    <w:rsid w:val="00BB30EA"/>
    <w:rsid w:val="00BB7583"/>
    <w:rsid w:val="00BC105E"/>
    <w:rsid w:val="00BC5281"/>
    <w:rsid w:val="00BC55E5"/>
    <w:rsid w:val="00BC77C9"/>
    <w:rsid w:val="00BC7DDB"/>
    <w:rsid w:val="00BD34D6"/>
    <w:rsid w:val="00BD42E7"/>
    <w:rsid w:val="00BD5DB1"/>
    <w:rsid w:val="00BE09C1"/>
    <w:rsid w:val="00BE1217"/>
    <w:rsid w:val="00BE17E9"/>
    <w:rsid w:val="00BE36A6"/>
    <w:rsid w:val="00BE590E"/>
    <w:rsid w:val="00BE7184"/>
    <w:rsid w:val="00BE7CDD"/>
    <w:rsid w:val="00BF0FF3"/>
    <w:rsid w:val="00BF38C6"/>
    <w:rsid w:val="00BF3A61"/>
    <w:rsid w:val="00BF4C49"/>
    <w:rsid w:val="00BF755E"/>
    <w:rsid w:val="00C01298"/>
    <w:rsid w:val="00C05FF9"/>
    <w:rsid w:val="00C07B4A"/>
    <w:rsid w:val="00C15542"/>
    <w:rsid w:val="00C160D7"/>
    <w:rsid w:val="00C2193E"/>
    <w:rsid w:val="00C30101"/>
    <w:rsid w:val="00C3036D"/>
    <w:rsid w:val="00C30AAD"/>
    <w:rsid w:val="00C31006"/>
    <w:rsid w:val="00C41433"/>
    <w:rsid w:val="00C453CD"/>
    <w:rsid w:val="00C459DD"/>
    <w:rsid w:val="00C529ED"/>
    <w:rsid w:val="00C54501"/>
    <w:rsid w:val="00C619B0"/>
    <w:rsid w:val="00C631AA"/>
    <w:rsid w:val="00C64C98"/>
    <w:rsid w:val="00C7320F"/>
    <w:rsid w:val="00C73D3B"/>
    <w:rsid w:val="00C86CAE"/>
    <w:rsid w:val="00C87DB8"/>
    <w:rsid w:val="00C9073D"/>
    <w:rsid w:val="00C93B71"/>
    <w:rsid w:val="00C93D6E"/>
    <w:rsid w:val="00C964DF"/>
    <w:rsid w:val="00C97AA4"/>
    <w:rsid w:val="00CA2E2E"/>
    <w:rsid w:val="00CA3188"/>
    <w:rsid w:val="00CA44A7"/>
    <w:rsid w:val="00CA5EDB"/>
    <w:rsid w:val="00CA750E"/>
    <w:rsid w:val="00CA7FBF"/>
    <w:rsid w:val="00CB265F"/>
    <w:rsid w:val="00CB270E"/>
    <w:rsid w:val="00CB6CCE"/>
    <w:rsid w:val="00CC2FC5"/>
    <w:rsid w:val="00CC38D6"/>
    <w:rsid w:val="00CC4C7B"/>
    <w:rsid w:val="00CC7631"/>
    <w:rsid w:val="00CD0F60"/>
    <w:rsid w:val="00CD1BAB"/>
    <w:rsid w:val="00CD4331"/>
    <w:rsid w:val="00CD655F"/>
    <w:rsid w:val="00CE075D"/>
    <w:rsid w:val="00CE0B89"/>
    <w:rsid w:val="00CE162E"/>
    <w:rsid w:val="00CE346F"/>
    <w:rsid w:val="00CE4191"/>
    <w:rsid w:val="00CE56F4"/>
    <w:rsid w:val="00CF07B0"/>
    <w:rsid w:val="00CF0D25"/>
    <w:rsid w:val="00CF35A0"/>
    <w:rsid w:val="00CF4D6F"/>
    <w:rsid w:val="00CF5149"/>
    <w:rsid w:val="00CF6073"/>
    <w:rsid w:val="00D002AF"/>
    <w:rsid w:val="00D01859"/>
    <w:rsid w:val="00D041FF"/>
    <w:rsid w:val="00D06D47"/>
    <w:rsid w:val="00D106CF"/>
    <w:rsid w:val="00D316BF"/>
    <w:rsid w:val="00D32D3C"/>
    <w:rsid w:val="00D34FF1"/>
    <w:rsid w:val="00D3515A"/>
    <w:rsid w:val="00D36207"/>
    <w:rsid w:val="00D4019B"/>
    <w:rsid w:val="00D40F7B"/>
    <w:rsid w:val="00D45BD6"/>
    <w:rsid w:val="00D52C71"/>
    <w:rsid w:val="00D54007"/>
    <w:rsid w:val="00D575A2"/>
    <w:rsid w:val="00D617A4"/>
    <w:rsid w:val="00D64739"/>
    <w:rsid w:val="00D65228"/>
    <w:rsid w:val="00D66347"/>
    <w:rsid w:val="00D70680"/>
    <w:rsid w:val="00D70972"/>
    <w:rsid w:val="00D717DF"/>
    <w:rsid w:val="00D739CC"/>
    <w:rsid w:val="00D769D9"/>
    <w:rsid w:val="00D76FA3"/>
    <w:rsid w:val="00D80940"/>
    <w:rsid w:val="00D84831"/>
    <w:rsid w:val="00D94C8F"/>
    <w:rsid w:val="00D95455"/>
    <w:rsid w:val="00D96DF4"/>
    <w:rsid w:val="00DA4460"/>
    <w:rsid w:val="00DB438B"/>
    <w:rsid w:val="00DB54D2"/>
    <w:rsid w:val="00DB7343"/>
    <w:rsid w:val="00DB7B9F"/>
    <w:rsid w:val="00DB7F5D"/>
    <w:rsid w:val="00DC02A2"/>
    <w:rsid w:val="00DC3266"/>
    <w:rsid w:val="00DC5090"/>
    <w:rsid w:val="00DC6DDC"/>
    <w:rsid w:val="00DD367F"/>
    <w:rsid w:val="00DD7AC4"/>
    <w:rsid w:val="00DE1439"/>
    <w:rsid w:val="00DE2423"/>
    <w:rsid w:val="00DE2831"/>
    <w:rsid w:val="00DE2B64"/>
    <w:rsid w:val="00DE4C10"/>
    <w:rsid w:val="00DE5B9A"/>
    <w:rsid w:val="00DF67D8"/>
    <w:rsid w:val="00DF72A5"/>
    <w:rsid w:val="00E00B8D"/>
    <w:rsid w:val="00E01AD8"/>
    <w:rsid w:val="00E01C58"/>
    <w:rsid w:val="00E03AF7"/>
    <w:rsid w:val="00E059BD"/>
    <w:rsid w:val="00E10B72"/>
    <w:rsid w:val="00E1102B"/>
    <w:rsid w:val="00E14129"/>
    <w:rsid w:val="00E1478A"/>
    <w:rsid w:val="00E14A6A"/>
    <w:rsid w:val="00E161DA"/>
    <w:rsid w:val="00E16AB5"/>
    <w:rsid w:val="00E203E6"/>
    <w:rsid w:val="00E215C0"/>
    <w:rsid w:val="00E21DB4"/>
    <w:rsid w:val="00E2353D"/>
    <w:rsid w:val="00E2486C"/>
    <w:rsid w:val="00E26329"/>
    <w:rsid w:val="00E26334"/>
    <w:rsid w:val="00E277F6"/>
    <w:rsid w:val="00E312B6"/>
    <w:rsid w:val="00E31E28"/>
    <w:rsid w:val="00E33999"/>
    <w:rsid w:val="00E34965"/>
    <w:rsid w:val="00E366D5"/>
    <w:rsid w:val="00E41937"/>
    <w:rsid w:val="00E43D2E"/>
    <w:rsid w:val="00E44A7D"/>
    <w:rsid w:val="00E44F4E"/>
    <w:rsid w:val="00E45101"/>
    <w:rsid w:val="00E4656A"/>
    <w:rsid w:val="00E575EC"/>
    <w:rsid w:val="00E60191"/>
    <w:rsid w:val="00E62AB9"/>
    <w:rsid w:val="00E63249"/>
    <w:rsid w:val="00E71D35"/>
    <w:rsid w:val="00E71FD2"/>
    <w:rsid w:val="00E721C5"/>
    <w:rsid w:val="00E72D5B"/>
    <w:rsid w:val="00E73983"/>
    <w:rsid w:val="00E7676A"/>
    <w:rsid w:val="00E77098"/>
    <w:rsid w:val="00E77263"/>
    <w:rsid w:val="00E84B0C"/>
    <w:rsid w:val="00E86BF5"/>
    <w:rsid w:val="00E8773A"/>
    <w:rsid w:val="00E87DF1"/>
    <w:rsid w:val="00E90516"/>
    <w:rsid w:val="00E91185"/>
    <w:rsid w:val="00E91243"/>
    <w:rsid w:val="00EA16F2"/>
    <w:rsid w:val="00EA229C"/>
    <w:rsid w:val="00EA2F40"/>
    <w:rsid w:val="00EA3931"/>
    <w:rsid w:val="00EB2E8C"/>
    <w:rsid w:val="00EB3578"/>
    <w:rsid w:val="00EB5005"/>
    <w:rsid w:val="00EB6D28"/>
    <w:rsid w:val="00EC0BEF"/>
    <w:rsid w:val="00EC2A02"/>
    <w:rsid w:val="00EC56F6"/>
    <w:rsid w:val="00ED0099"/>
    <w:rsid w:val="00ED0D45"/>
    <w:rsid w:val="00ED30CB"/>
    <w:rsid w:val="00ED49E5"/>
    <w:rsid w:val="00ED503E"/>
    <w:rsid w:val="00ED75A5"/>
    <w:rsid w:val="00EE1097"/>
    <w:rsid w:val="00EE2465"/>
    <w:rsid w:val="00EE2540"/>
    <w:rsid w:val="00EE34B5"/>
    <w:rsid w:val="00EE438A"/>
    <w:rsid w:val="00EE6D94"/>
    <w:rsid w:val="00EE7262"/>
    <w:rsid w:val="00EF0763"/>
    <w:rsid w:val="00EF16D3"/>
    <w:rsid w:val="00EF4EF7"/>
    <w:rsid w:val="00F05772"/>
    <w:rsid w:val="00F073E6"/>
    <w:rsid w:val="00F07EEE"/>
    <w:rsid w:val="00F10224"/>
    <w:rsid w:val="00F11C07"/>
    <w:rsid w:val="00F1275C"/>
    <w:rsid w:val="00F12B9F"/>
    <w:rsid w:val="00F149C7"/>
    <w:rsid w:val="00F16721"/>
    <w:rsid w:val="00F16A3A"/>
    <w:rsid w:val="00F21C9E"/>
    <w:rsid w:val="00F24279"/>
    <w:rsid w:val="00F24B61"/>
    <w:rsid w:val="00F25732"/>
    <w:rsid w:val="00F260D7"/>
    <w:rsid w:val="00F31787"/>
    <w:rsid w:val="00F31A6A"/>
    <w:rsid w:val="00F344A9"/>
    <w:rsid w:val="00F40AFA"/>
    <w:rsid w:val="00F415CC"/>
    <w:rsid w:val="00F442E5"/>
    <w:rsid w:val="00F502D2"/>
    <w:rsid w:val="00F55561"/>
    <w:rsid w:val="00F560C7"/>
    <w:rsid w:val="00F5663F"/>
    <w:rsid w:val="00F6129F"/>
    <w:rsid w:val="00F63E0C"/>
    <w:rsid w:val="00F64550"/>
    <w:rsid w:val="00F6467F"/>
    <w:rsid w:val="00F677EF"/>
    <w:rsid w:val="00F719B4"/>
    <w:rsid w:val="00F7384D"/>
    <w:rsid w:val="00F74414"/>
    <w:rsid w:val="00F77425"/>
    <w:rsid w:val="00F77BA7"/>
    <w:rsid w:val="00F830ED"/>
    <w:rsid w:val="00F85892"/>
    <w:rsid w:val="00F87FB2"/>
    <w:rsid w:val="00F90590"/>
    <w:rsid w:val="00F92310"/>
    <w:rsid w:val="00F94B52"/>
    <w:rsid w:val="00FA0C7C"/>
    <w:rsid w:val="00FA71CB"/>
    <w:rsid w:val="00FB17B9"/>
    <w:rsid w:val="00FB594A"/>
    <w:rsid w:val="00FB5A96"/>
    <w:rsid w:val="00FC10F9"/>
    <w:rsid w:val="00FC2388"/>
    <w:rsid w:val="00FC4689"/>
    <w:rsid w:val="00FC650A"/>
    <w:rsid w:val="00FC6AC4"/>
    <w:rsid w:val="00FC7DFE"/>
    <w:rsid w:val="00FD4CE4"/>
    <w:rsid w:val="00FD7857"/>
    <w:rsid w:val="00FD7881"/>
    <w:rsid w:val="00FE1BCF"/>
    <w:rsid w:val="00FE563A"/>
    <w:rsid w:val="00FE6DE2"/>
    <w:rsid w:val="00FF23F3"/>
    <w:rsid w:val="00FF45A4"/>
    <w:rsid w:val="00FF48EB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759F5E"/>
  <w15:docId w15:val="{62DDD47C-65B1-4649-B6A6-5ACA6AA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1F3A95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6A04C3"/>
    <w:rPr>
      <w:rFonts w:ascii="Verdana" w:eastAsia="Times New Roman" w:hAnsi="Verdana" w:cs="Verdana"/>
      <w:spacing w:val="-1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F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F96"/>
    <w:rPr>
      <w:rFonts w:ascii="Verdana" w:eastAsia="Times New Roman" w:hAnsi="Verdana" w:cs="Verdana"/>
      <w:spacing w:val="-1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zzcg.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jzavod.zzzcg.m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zzcg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mozaposljavanje@zzzcg.me" TargetMode="External"/><Relationship Id="rId10" Type="http://schemas.openxmlformats.org/officeDocument/2006/relationships/hyperlink" Target="http://www.zzzcg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Relationship Id="rId14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938A-A122-46A7-A60F-1F358EAC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Gracijela Rakonjac</cp:lastModifiedBy>
  <cp:revision>13</cp:revision>
  <cp:lastPrinted>2023-05-24T09:17:00Z</cp:lastPrinted>
  <dcterms:created xsi:type="dcterms:W3CDTF">2026-02-05T11:33:00Z</dcterms:created>
  <dcterms:modified xsi:type="dcterms:W3CDTF">2026-02-20T11:12:00Z</dcterms:modified>
</cp:coreProperties>
</file>