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7D18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Calibri" w:eastAsia="Calibri" w:hAnsi="Calibri" w:cs="Calibri"/>
          <w:noProof/>
          <w:sz w:val="24"/>
          <w:szCs w:val="24"/>
          <w:lang w:eastAsia="sr-Latn-ME"/>
        </w:rPr>
        <w:drawing>
          <wp:anchor distT="0" distB="0" distL="114300" distR="114300" simplePos="0" relativeHeight="251659264" behindDoc="0" locked="0" layoutInCell="1" hidden="0" allowOverlap="1" wp14:anchorId="0C629376" wp14:editId="3CBFCE4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52500" cy="1085850"/>
            <wp:effectExtent l="0" t="0" r="0" b="0"/>
            <wp:wrapSquare wrapText="bothSides" distT="0" distB="0" distL="114300" distR="114300"/>
            <wp:docPr id="1" name="image1.jpg" descr="grb ma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rb mali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010C2">
        <w:rPr>
          <w:rFonts w:ascii="Calibri" w:eastAsia="Calibri" w:hAnsi="Calibri" w:cs="Calibri"/>
          <w:noProof/>
          <w:sz w:val="24"/>
          <w:szCs w:val="24"/>
          <w:lang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559BE1B" wp14:editId="7EDEE7BF">
                <wp:simplePos x="0" y="0"/>
                <wp:positionH relativeFrom="column">
                  <wp:posOffset>4513898</wp:posOffset>
                </wp:positionH>
                <wp:positionV relativeFrom="paragraph">
                  <wp:posOffset>-590231</wp:posOffset>
                </wp:positionV>
                <wp:extent cx="1272540" cy="31496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4493" y="3627283"/>
                          <a:ext cx="1263015" cy="305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61D753" w14:textId="77777777" w:rsidR="00131E13" w:rsidRDefault="00131E13" w:rsidP="00C010C2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59BE1B" id="Rectangle 11" o:spid="_x0000_s1026" style="position:absolute;left:0;text-align:left;margin-left:355.45pt;margin-top:-46.45pt;width:100.2pt;height:24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" filled="f" stroked="f">
                <v:textbox inset="2.53958mm,2.53958mm,2.53958mm,2.53958mm">
                  <w:txbxContent>
                    <w:p w14:paraId="0C61D753" w14:textId="77777777" w:rsidR="00131E13" w:rsidRDefault="00131E13" w:rsidP="00C010C2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C010C2">
        <w:rPr>
          <w:rFonts w:ascii="Calibri" w:eastAsia="Calibri" w:hAnsi="Calibri" w:cs="Calibri"/>
          <w:noProof/>
          <w:sz w:val="24"/>
          <w:szCs w:val="24"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hidden="0" allowOverlap="1" wp14:anchorId="486D97B4" wp14:editId="2F619E0C">
                <wp:simplePos x="0" y="0"/>
                <wp:positionH relativeFrom="column">
                  <wp:posOffset>7047230</wp:posOffset>
                </wp:positionH>
                <wp:positionV relativeFrom="paragraph">
                  <wp:posOffset>-104775</wp:posOffset>
                </wp:positionV>
                <wp:extent cx="4279900" cy="98425"/>
                <wp:effectExtent l="0" t="0" r="0" b="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231450" y="3756188"/>
                          <a:ext cx="4229100" cy="47625"/>
                        </a:xfrm>
                        <a:prstGeom prst="straightConnector1">
                          <a:avLst/>
                        </a:prstGeom>
                        <a:noFill/>
                        <a:ln w="508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098A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554.9pt;margin-top:-8.25pt;width:337pt;height:7.75pt;flip:x;z-index:251662336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" strokeweight="4pt"/>
            </w:pict>
          </mc:Fallback>
        </mc:AlternateContent>
      </w:r>
    </w:p>
    <w:p w14:paraId="5BD1DB2F" w14:textId="77777777" w:rsidR="00C010C2" w:rsidRPr="00C010C2" w:rsidRDefault="00C010C2" w:rsidP="00C010C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1CD26F45" w14:textId="77777777" w:rsidR="00C010C2" w:rsidRPr="00C010C2" w:rsidRDefault="00C010C2" w:rsidP="00C010C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Calibri" w:eastAsia="Calibri" w:hAnsi="Calibri" w:cs="Calibri"/>
          <w:noProof/>
          <w:sz w:val="24"/>
          <w:szCs w:val="24"/>
          <w:lang w:eastAsia="sr-Latn-ME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EF8FB0A" wp14:editId="40C38FD1">
                <wp:simplePos x="0" y="0"/>
                <wp:positionH relativeFrom="column">
                  <wp:posOffset>1785620</wp:posOffset>
                </wp:positionH>
                <wp:positionV relativeFrom="paragraph">
                  <wp:posOffset>27305</wp:posOffset>
                </wp:positionV>
                <wp:extent cx="2371725" cy="31496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B4D046" w14:textId="77777777" w:rsidR="00131E13" w:rsidRPr="00EF43FE" w:rsidRDefault="00131E13" w:rsidP="00C010C2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F8FB0A" id="Rectangle 14" o:spid="_x0000_s1027" style="position:absolute;left:0;text-align:left;margin-left:140.6pt;margin-top:2.15pt;width:186.75pt;height:2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" filled="f" stroked="f">
                <v:textbox inset="2.53958mm,2.53958mm,2.53958mm,2.53958mm">
                  <w:txbxContent>
                    <w:p w14:paraId="0CB4D046" w14:textId="77777777" w:rsidR="00131E13" w:rsidRPr="00EF43FE" w:rsidRDefault="00131E13" w:rsidP="00C010C2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00371B2" w14:textId="77777777" w:rsidR="00C010C2" w:rsidRPr="00C010C2" w:rsidRDefault="00C010C2" w:rsidP="00C010C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2F2DAC61" w14:textId="77777777" w:rsidR="00C010C2" w:rsidRPr="00C010C2" w:rsidRDefault="00C010C2" w:rsidP="00C010C2">
      <w:pPr>
        <w:spacing w:before="240" w:after="0" w:line="240" w:lineRule="auto"/>
        <w:jc w:val="center"/>
        <w:rPr>
          <w:rFonts w:ascii="Arial" w:eastAsia="Arial" w:hAnsi="Arial" w:cs="Arial"/>
          <w:b/>
          <w:bCs/>
          <w:smallCaps/>
          <w:sz w:val="36"/>
          <w:szCs w:val="36"/>
          <w:lang w:val="sr-Latn-CS" w:eastAsia="sr-Latn-ME"/>
        </w:rPr>
      </w:pPr>
      <w:bookmarkStart w:id="0" w:name="_heading=h.7v9gjdw5bas5" w:colFirst="0" w:colLast="0"/>
      <w:bookmarkEnd w:id="0"/>
    </w:p>
    <w:p w14:paraId="063AE29A" w14:textId="77777777" w:rsidR="00C010C2" w:rsidRPr="00C010C2" w:rsidRDefault="00C010C2" w:rsidP="00C010C2">
      <w:pPr>
        <w:tabs>
          <w:tab w:val="left" w:pos="7245"/>
        </w:tabs>
        <w:spacing w:before="240" w:after="0" w:line="240" w:lineRule="auto"/>
        <w:jc w:val="center"/>
        <w:rPr>
          <w:rFonts w:ascii="Arial" w:eastAsia="Arial" w:hAnsi="Arial" w:cs="Arial"/>
          <w:b/>
          <w:bCs/>
          <w:smallCaps/>
          <w:sz w:val="36"/>
          <w:szCs w:val="36"/>
          <w:lang w:val="sr-Latn-CS" w:eastAsia="sr-Latn-ME"/>
        </w:rPr>
      </w:pPr>
      <w:r w:rsidRPr="00C010C2">
        <w:rPr>
          <w:rFonts w:ascii="Arial" w:eastAsia="Arial" w:hAnsi="Arial" w:cs="Arial"/>
          <w:b/>
          <w:bCs/>
          <w:sz w:val="28"/>
          <w:szCs w:val="28"/>
          <w:lang w:val="sr-Latn-CS" w:eastAsia="sr-Latn-ME"/>
        </w:rPr>
        <w:t>Zavod za zapošljavanje Crne Gore</w:t>
      </w:r>
    </w:p>
    <w:p w14:paraId="1C13EDDD" w14:textId="77777777" w:rsidR="00C010C2" w:rsidRPr="00C010C2" w:rsidRDefault="00C010C2" w:rsidP="00C010C2">
      <w:pPr>
        <w:tabs>
          <w:tab w:val="left" w:pos="7245"/>
        </w:tabs>
        <w:spacing w:before="240" w:after="0" w:line="240" w:lineRule="auto"/>
        <w:jc w:val="center"/>
        <w:rPr>
          <w:rFonts w:ascii="Arial" w:eastAsia="Arial" w:hAnsi="Arial" w:cs="Arial"/>
          <w:b/>
          <w:bCs/>
          <w:smallCaps/>
          <w:color w:val="000000"/>
          <w:sz w:val="36"/>
          <w:szCs w:val="36"/>
          <w:lang w:val="sr-Latn-CS" w:eastAsia="sr-Latn-ME"/>
        </w:rPr>
      </w:pPr>
    </w:p>
    <w:p w14:paraId="4398E870" w14:textId="77777777" w:rsidR="00C010C2" w:rsidRPr="00C010C2" w:rsidRDefault="00C010C2" w:rsidP="00C010C2">
      <w:pPr>
        <w:spacing w:before="240" w:after="0" w:line="240" w:lineRule="auto"/>
        <w:jc w:val="center"/>
        <w:rPr>
          <w:rFonts w:ascii="Arial" w:eastAsia="Arial" w:hAnsi="Arial" w:cs="Arial"/>
          <w:b/>
          <w:bCs/>
          <w:smallCaps/>
          <w:color w:val="000000"/>
          <w:sz w:val="36"/>
          <w:szCs w:val="36"/>
          <w:lang w:val="sr-Latn-CS" w:eastAsia="sr-Latn-ME"/>
        </w:rPr>
      </w:pPr>
    </w:p>
    <w:p w14:paraId="5C19F085" w14:textId="77777777" w:rsidR="00C010C2" w:rsidRPr="00C010C2" w:rsidRDefault="00C010C2" w:rsidP="00C010C2">
      <w:pPr>
        <w:spacing w:before="240" w:after="0" w:line="240" w:lineRule="auto"/>
        <w:jc w:val="center"/>
        <w:rPr>
          <w:rFonts w:ascii="Arial" w:eastAsia="Arial" w:hAnsi="Arial" w:cs="Arial"/>
          <w:b/>
          <w:bCs/>
          <w:smallCaps/>
          <w:color w:val="000000"/>
          <w:sz w:val="36"/>
          <w:szCs w:val="36"/>
          <w:lang w:val="sr-Latn-CS" w:eastAsia="sr-Latn-ME"/>
        </w:rPr>
      </w:pPr>
    </w:p>
    <w:p w14:paraId="6A2D045E" w14:textId="77777777" w:rsidR="00C010C2" w:rsidRPr="00C010C2" w:rsidRDefault="00C010C2" w:rsidP="00C010C2">
      <w:pPr>
        <w:spacing w:before="240" w:after="0" w:line="240" w:lineRule="auto"/>
        <w:jc w:val="center"/>
        <w:rPr>
          <w:rFonts w:ascii="Arial" w:eastAsia="Arial" w:hAnsi="Arial" w:cs="Arial"/>
          <w:b/>
          <w:bCs/>
          <w:smallCaps/>
          <w:color w:val="000000"/>
          <w:sz w:val="40"/>
          <w:szCs w:val="40"/>
          <w:lang w:val="sr-Latn-CS" w:eastAsia="sr-Latn-ME"/>
        </w:rPr>
      </w:pPr>
      <w:r w:rsidRPr="00C010C2">
        <w:rPr>
          <w:rFonts w:ascii="Arial" w:eastAsia="Arial" w:hAnsi="Arial" w:cs="Arial"/>
          <w:b/>
          <w:bCs/>
          <w:smallCaps/>
          <w:color w:val="000000"/>
          <w:sz w:val="40"/>
          <w:szCs w:val="40"/>
          <w:lang w:val="sr-Latn-CS" w:eastAsia="sr-Latn-ME"/>
        </w:rPr>
        <w:t xml:space="preserve">OPERATIVNI PRIRUČNIK </w:t>
      </w:r>
    </w:p>
    <w:p w14:paraId="5C0D731F" w14:textId="77777777" w:rsidR="00C010C2" w:rsidRPr="00C010C2" w:rsidRDefault="00C010C2" w:rsidP="00C010C2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  <w:highlight w:val="yellow"/>
          <w:lang w:val="sr-Latn-CS" w:eastAsia="sr-Latn-ME"/>
        </w:rPr>
      </w:pPr>
      <w:r w:rsidRPr="00C010C2">
        <w:rPr>
          <w:rFonts w:ascii="Arial" w:eastAsia="Arial" w:hAnsi="Arial" w:cs="Arial"/>
          <w:b/>
          <w:bCs/>
          <w:sz w:val="28"/>
          <w:szCs w:val="28"/>
          <w:lang w:val="sr-Latn-CS" w:eastAsia="sr-Latn-ME"/>
        </w:rPr>
        <w:t>ZA REALIZACIJU PROGRAMA „START 20 – PROGRAM PODRŠKE ZA SAMOSTALNI ŽIVOT I RAD“</w:t>
      </w:r>
    </w:p>
    <w:p w14:paraId="0B065876" w14:textId="77777777" w:rsidR="00C010C2" w:rsidRPr="00C010C2" w:rsidRDefault="00C010C2" w:rsidP="00C010C2">
      <w:pPr>
        <w:spacing w:after="0" w:line="240" w:lineRule="auto"/>
        <w:jc w:val="center"/>
        <w:rPr>
          <w:rFonts w:ascii="Arial" w:eastAsia="Arial" w:hAnsi="Arial" w:cs="Arial"/>
          <w:b/>
          <w:bCs/>
          <w:smallCaps/>
          <w:color w:val="1F497D"/>
          <w:sz w:val="40"/>
          <w:szCs w:val="40"/>
          <w:lang w:val="sr-Latn-CS" w:eastAsia="sr-Latn-ME"/>
        </w:rPr>
      </w:pPr>
    </w:p>
    <w:p w14:paraId="0D7C6570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b/>
          <w:bCs/>
          <w:color w:val="17365D"/>
          <w:sz w:val="24"/>
          <w:szCs w:val="24"/>
          <w:highlight w:val="yellow"/>
          <w:lang w:val="sr-Latn-CS" w:eastAsia="sr-Latn-ME"/>
        </w:rPr>
      </w:pPr>
    </w:p>
    <w:p w14:paraId="784C207F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b/>
          <w:bCs/>
          <w:color w:val="17365D"/>
          <w:sz w:val="24"/>
          <w:szCs w:val="24"/>
          <w:highlight w:val="yellow"/>
          <w:lang w:val="sr-Latn-CS" w:eastAsia="sr-Latn-ME"/>
        </w:rPr>
      </w:pPr>
    </w:p>
    <w:p w14:paraId="1B87ABCA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b/>
          <w:bCs/>
          <w:color w:val="17365D"/>
          <w:sz w:val="24"/>
          <w:szCs w:val="24"/>
          <w:highlight w:val="yellow"/>
          <w:lang w:val="sr-Latn-CS" w:eastAsia="sr-Latn-ME"/>
        </w:rPr>
      </w:pPr>
    </w:p>
    <w:p w14:paraId="3ED61D67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b/>
          <w:bCs/>
          <w:color w:val="17365D"/>
          <w:sz w:val="24"/>
          <w:szCs w:val="24"/>
          <w:highlight w:val="yellow"/>
          <w:lang w:val="sr-Latn-CS" w:eastAsia="sr-Latn-ME"/>
        </w:rPr>
      </w:pPr>
    </w:p>
    <w:p w14:paraId="3732DB06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b/>
          <w:bCs/>
          <w:color w:val="17365D"/>
          <w:sz w:val="24"/>
          <w:szCs w:val="24"/>
          <w:highlight w:val="yellow"/>
          <w:lang w:val="sr-Latn-CS" w:eastAsia="sr-Latn-ME"/>
        </w:rPr>
      </w:pPr>
    </w:p>
    <w:p w14:paraId="35095085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b/>
          <w:bCs/>
          <w:color w:val="17365D"/>
          <w:sz w:val="24"/>
          <w:szCs w:val="24"/>
          <w:highlight w:val="yellow"/>
          <w:lang w:val="sr-Latn-CS" w:eastAsia="sr-Latn-ME"/>
        </w:rPr>
      </w:pPr>
    </w:p>
    <w:p w14:paraId="4162C1E7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b/>
          <w:bCs/>
          <w:color w:val="17365D"/>
          <w:sz w:val="24"/>
          <w:szCs w:val="24"/>
          <w:highlight w:val="yellow"/>
          <w:lang w:val="sr-Latn-CS" w:eastAsia="sr-Latn-ME"/>
        </w:rPr>
      </w:pPr>
    </w:p>
    <w:p w14:paraId="04B58E9E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b/>
          <w:bCs/>
          <w:color w:val="17365D"/>
          <w:sz w:val="24"/>
          <w:szCs w:val="24"/>
          <w:highlight w:val="yellow"/>
          <w:lang w:val="sr-Latn-CS" w:eastAsia="sr-Latn-ME"/>
        </w:rPr>
      </w:pPr>
    </w:p>
    <w:p w14:paraId="442CF2C1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b/>
          <w:bCs/>
          <w:color w:val="17365D"/>
          <w:sz w:val="24"/>
          <w:szCs w:val="24"/>
          <w:highlight w:val="yellow"/>
          <w:lang w:val="sr-Latn-CS" w:eastAsia="sr-Latn-ME"/>
        </w:rPr>
      </w:pPr>
    </w:p>
    <w:p w14:paraId="0B69A82A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b/>
          <w:bCs/>
          <w:color w:val="17365D"/>
          <w:sz w:val="24"/>
          <w:szCs w:val="24"/>
          <w:highlight w:val="yellow"/>
          <w:lang w:val="sr-Latn-CS" w:eastAsia="sr-Latn-ME"/>
        </w:rPr>
      </w:pPr>
    </w:p>
    <w:p w14:paraId="6F6502C3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b/>
          <w:bCs/>
          <w:color w:val="17365D"/>
          <w:sz w:val="24"/>
          <w:szCs w:val="24"/>
          <w:highlight w:val="yellow"/>
          <w:lang w:val="sr-Latn-CS" w:eastAsia="sr-Latn-ME"/>
        </w:rPr>
      </w:pPr>
    </w:p>
    <w:p w14:paraId="1127D2D4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b/>
          <w:bCs/>
          <w:color w:val="17365D"/>
          <w:sz w:val="24"/>
          <w:szCs w:val="24"/>
          <w:highlight w:val="yellow"/>
          <w:lang w:val="sr-Latn-CS" w:eastAsia="sr-Latn-ME"/>
        </w:rPr>
      </w:pPr>
    </w:p>
    <w:p w14:paraId="3FCFB65A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b/>
          <w:bCs/>
          <w:color w:val="17365D"/>
          <w:sz w:val="24"/>
          <w:szCs w:val="24"/>
          <w:highlight w:val="yellow"/>
          <w:lang w:val="sr-Latn-CS" w:eastAsia="sr-Latn-ME"/>
        </w:rPr>
      </w:pPr>
    </w:p>
    <w:p w14:paraId="1E938266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b/>
          <w:bCs/>
          <w:color w:val="17365D"/>
          <w:sz w:val="24"/>
          <w:szCs w:val="24"/>
          <w:highlight w:val="yellow"/>
          <w:lang w:val="sr-Latn-CS" w:eastAsia="sr-Latn-ME"/>
        </w:rPr>
      </w:pPr>
    </w:p>
    <w:p w14:paraId="1BFE4585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b/>
          <w:bCs/>
          <w:color w:val="17365D"/>
          <w:sz w:val="24"/>
          <w:szCs w:val="24"/>
          <w:highlight w:val="yellow"/>
          <w:lang w:val="sr-Latn-CS" w:eastAsia="sr-Latn-ME"/>
        </w:rPr>
      </w:pPr>
    </w:p>
    <w:p w14:paraId="04BDB738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b/>
          <w:bCs/>
          <w:color w:val="17365D"/>
          <w:sz w:val="24"/>
          <w:szCs w:val="24"/>
          <w:highlight w:val="yellow"/>
          <w:lang w:val="sr-Latn-CS" w:eastAsia="sr-Latn-ME"/>
        </w:rPr>
      </w:pPr>
    </w:p>
    <w:p w14:paraId="7D2A7FC9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b/>
          <w:bCs/>
          <w:color w:val="17365D"/>
          <w:sz w:val="24"/>
          <w:szCs w:val="24"/>
          <w:highlight w:val="yellow"/>
          <w:lang w:val="sr-Latn-CS" w:eastAsia="sr-Latn-ME"/>
        </w:rPr>
      </w:pPr>
    </w:p>
    <w:p w14:paraId="627534CF" w14:textId="77777777" w:rsidR="00C010C2" w:rsidRPr="00C010C2" w:rsidRDefault="00C010C2" w:rsidP="00C010C2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b/>
          <w:bCs/>
          <w:color w:val="000000"/>
          <w:sz w:val="24"/>
          <w:szCs w:val="24"/>
          <w:lang w:val="sr-Latn-CS" w:eastAsia="sr-Latn-ME"/>
        </w:rPr>
        <w:t xml:space="preserve">Podgorica, </w:t>
      </w:r>
      <w:r w:rsidRPr="00C010C2">
        <w:rPr>
          <w:rFonts w:ascii="Arial" w:eastAsia="Arial" w:hAnsi="Arial" w:cs="Arial"/>
          <w:b/>
          <w:bCs/>
          <w:sz w:val="24"/>
          <w:szCs w:val="24"/>
          <w:lang w:val="sr-Latn-CS" w:eastAsia="sr-Latn-ME"/>
        </w:rPr>
        <w:t>jun</w:t>
      </w:r>
      <w:r w:rsidRPr="00C010C2">
        <w:rPr>
          <w:rFonts w:ascii="Arial" w:eastAsia="Arial" w:hAnsi="Arial" w:cs="Arial"/>
          <w:b/>
          <w:bCs/>
          <w:color w:val="000000"/>
          <w:sz w:val="24"/>
          <w:szCs w:val="24"/>
          <w:lang w:val="sr-Latn-CS" w:eastAsia="sr-Latn-ME"/>
        </w:rPr>
        <w:t xml:space="preserve"> 2026. god.</w:t>
      </w:r>
    </w:p>
    <w:p w14:paraId="4577CD87" w14:textId="77777777" w:rsidR="00C010C2" w:rsidRPr="00C010C2" w:rsidRDefault="00C010C2" w:rsidP="00C010C2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sr-Latn-CS" w:eastAsia="sr-Latn-ME"/>
        </w:rPr>
      </w:pPr>
    </w:p>
    <w:p w14:paraId="20149634" w14:textId="77777777" w:rsidR="00C010C2" w:rsidRPr="00C010C2" w:rsidRDefault="00C010C2" w:rsidP="00C010C2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sr-Latn-CS" w:eastAsia="sr-Latn-ME"/>
        </w:rPr>
      </w:pPr>
    </w:p>
    <w:p w14:paraId="50D2FA6B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sr-Latn-CS" w:eastAsia="sr-Latn-ME"/>
        </w:rPr>
      </w:pPr>
    </w:p>
    <w:p w14:paraId="48DDB72F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sr-Latn-CS" w:eastAsia="sr-Latn-ME"/>
        </w:rPr>
      </w:pPr>
    </w:p>
    <w:p w14:paraId="7CC95785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sr-Latn-CS" w:eastAsia="sr-Latn-ME"/>
        </w:rPr>
      </w:pPr>
    </w:p>
    <w:p w14:paraId="532F742A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sr-Latn-CS" w:eastAsia="sr-Latn-ME"/>
        </w:rPr>
      </w:pPr>
    </w:p>
    <w:p w14:paraId="5E8849FF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b/>
          <w:bCs/>
          <w:sz w:val="24"/>
          <w:szCs w:val="24"/>
          <w:lang w:val="sr-Latn-CS" w:eastAsia="sr-Latn-ME"/>
        </w:rPr>
        <w:t>UVOD</w:t>
      </w:r>
    </w:p>
    <w:p w14:paraId="2D8B9434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5EC15D30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Ovaj priručnik ima za svrhu da Vam pruži smjernice za lakše i efikasnije izvršavanje obaveza utvrđenih Ugovorom o realizaciji programa „Start 20 – program podrške za samostalni život i rad“, dodjelom pomoći male vrijednosti i čini njegov sastavni dio.</w:t>
      </w:r>
    </w:p>
    <w:p w14:paraId="3B20F386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</w:p>
    <w:p w14:paraId="7A2B2388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b/>
          <w:bCs/>
          <w:sz w:val="24"/>
          <w:szCs w:val="24"/>
          <w:lang w:val="sr-Latn-CS" w:eastAsia="sr-Latn-ME"/>
        </w:rPr>
        <w:t>IMPLEMENTACIJA PROGRAMA</w:t>
      </w:r>
    </w:p>
    <w:p w14:paraId="63FF2006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4D7C7DB1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Zaključenjem ugovora sa Zavodom za zapošljavanje Crne Gore, postali ste izvođač programa</w:t>
      </w: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 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čime ste preuzeli odgovornost za njegovu blagovremenu i pravilnu realizaciju.</w:t>
      </w:r>
    </w:p>
    <w:p w14:paraId="3BEEBE47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51066E80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Implementacija programa sastoji se od nekoliko poslovnih procesa, koji uključuju:</w:t>
      </w:r>
    </w:p>
    <w:p w14:paraId="7ECA13FD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296DDBE7" w14:textId="77777777" w:rsidR="00C010C2" w:rsidRPr="00C010C2" w:rsidRDefault="00C010C2" w:rsidP="00C010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pripremne aktivnosti;</w:t>
      </w:r>
    </w:p>
    <w:p w14:paraId="769A04A8" w14:textId="77777777" w:rsidR="00C010C2" w:rsidRPr="00C010C2" w:rsidRDefault="00C010C2" w:rsidP="00C010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operativne aktivnosti;</w:t>
      </w:r>
    </w:p>
    <w:p w14:paraId="0DB195C6" w14:textId="77777777" w:rsidR="00C010C2" w:rsidRPr="00C010C2" w:rsidRDefault="00C010C2" w:rsidP="00C010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administraciju i izvještavanje.</w:t>
      </w:r>
    </w:p>
    <w:p w14:paraId="70CB8067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4A09E774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U obavezi ste da realizujete sve ugovorne obaveze preuzete zaključenim Ugovorom sa Zavodom.</w:t>
      </w:r>
    </w:p>
    <w:p w14:paraId="790126AD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tbl>
      <w:tblPr>
        <w:tblStyle w:val="6"/>
        <w:tblW w:w="948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80"/>
      </w:tblGrid>
      <w:tr w:rsidR="00C010C2" w:rsidRPr="00C010C2" w14:paraId="07DD9513" w14:textId="77777777" w:rsidTr="00131E13">
        <w:trPr>
          <w:trHeight w:val="495"/>
        </w:trPr>
        <w:tc>
          <w:tcPr>
            <w:tcW w:w="9480" w:type="dxa"/>
          </w:tcPr>
          <w:p w14:paraId="3C35BD60" w14:textId="77777777" w:rsidR="00C010C2" w:rsidRPr="00C010C2" w:rsidRDefault="00C010C2" w:rsidP="00C010C2">
            <w:pPr>
              <w:spacing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74AECF88" w14:textId="77777777" w:rsidR="00C010C2" w:rsidRPr="00C010C2" w:rsidRDefault="00C010C2" w:rsidP="00C010C2">
            <w:pPr>
              <w:rPr>
                <w:rFonts w:ascii="Arial" w:eastAsia="Arial" w:hAnsi="Arial" w:cs="Arial"/>
                <w:i/>
                <w:iCs/>
              </w:rPr>
            </w:pPr>
            <w:r w:rsidRPr="00C010C2">
              <w:rPr>
                <w:rFonts w:ascii="Arial" w:eastAsia="Arial" w:hAnsi="Arial" w:cs="Arial"/>
                <w:i/>
                <w:iCs/>
              </w:rPr>
              <w:t xml:space="preserve">Najčešće greške u realizaciji programa događaju se iz razloga što se izvođači ne upoznaju sa sadržajem ugovora u cjelosti.  </w:t>
            </w:r>
          </w:p>
          <w:p w14:paraId="715C956E" w14:textId="77777777" w:rsidR="00C010C2" w:rsidRPr="00C010C2" w:rsidRDefault="00C010C2" w:rsidP="00C010C2">
            <w:pPr>
              <w:spacing w:line="240" w:lineRule="auto"/>
              <w:rPr>
                <w:rFonts w:ascii="Arial" w:eastAsia="Arial" w:hAnsi="Arial" w:cs="Arial"/>
                <w:i/>
                <w:iCs/>
              </w:rPr>
            </w:pPr>
          </w:p>
        </w:tc>
      </w:tr>
    </w:tbl>
    <w:p w14:paraId="5AACB3F8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sr-Latn-CS" w:eastAsia="sr-Latn-ME"/>
        </w:rPr>
      </w:pPr>
    </w:p>
    <w:p w14:paraId="2E812888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b/>
          <w:bCs/>
          <w:sz w:val="24"/>
          <w:szCs w:val="24"/>
          <w:lang w:val="sr-Latn-CS" w:eastAsia="sr-Latn-ME"/>
        </w:rPr>
        <w:t>PRIPREMNE AKTIVNOSTI</w:t>
      </w:r>
    </w:p>
    <w:p w14:paraId="2BFCB16A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  <w:lang w:val="sr-Latn-CS" w:eastAsia="sr-Latn-ME"/>
        </w:rPr>
      </w:pPr>
    </w:p>
    <w:p w14:paraId="182EF857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Ugovorom ste preuzeli odgovornost da sa realizacijom programa započnete najkasnije u roku od </w:t>
      </w: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20 dana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 od dana zaključenja ugovora.</w:t>
      </w:r>
    </w:p>
    <w:p w14:paraId="5CF9EA5C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7AA0B392" w14:textId="1CD439DD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Datumu početka realizacije programa prethodi izbor učesnika koji ćete izvršiti u saradnji sa Zavodom. </w:t>
      </w:r>
      <w:r w:rsidR="002843E8">
        <w:rPr>
          <w:rFonts w:ascii="Arial" w:eastAsia="Arial" w:hAnsi="Arial" w:cs="Arial"/>
          <w:sz w:val="24"/>
          <w:szCs w:val="24"/>
          <w:lang w:val="sr-Latn-CS" w:eastAsia="sr-Latn-ME"/>
        </w:rPr>
        <w:t>Shodno vašim potrebama iskazanim prijavom na konkurs ( bro</w:t>
      </w:r>
      <w:r w:rsidR="00A6214C">
        <w:rPr>
          <w:rFonts w:ascii="Arial" w:eastAsia="Arial" w:hAnsi="Arial" w:cs="Arial"/>
          <w:sz w:val="24"/>
          <w:szCs w:val="24"/>
          <w:lang w:val="sr-Latn-CS" w:eastAsia="sr-Latn-ME"/>
        </w:rPr>
        <w:t>j</w:t>
      </w:r>
      <w:r w:rsidR="002843E8">
        <w:rPr>
          <w:rFonts w:ascii="Arial" w:eastAsia="Arial" w:hAnsi="Arial" w:cs="Arial"/>
          <w:sz w:val="24"/>
          <w:szCs w:val="24"/>
          <w:lang w:val="sr-Latn-CS" w:eastAsia="sr-Latn-ME"/>
        </w:rPr>
        <w:t xml:space="preserve"> i struktura lic</w:t>
      </w:r>
      <w:r w:rsidR="00A6214C">
        <w:rPr>
          <w:rFonts w:ascii="Arial" w:eastAsia="Arial" w:hAnsi="Arial" w:cs="Arial"/>
          <w:sz w:val="24"/>
          <w:szCs w:val="24"/>
          <w:lang w:val="sr-Latn-CS" w:eastAsia="sr-Latn-ME"/>
        </w:rPr>
        <w:t>a</w:t>
      </w:r>
      <w:r w:rsidR="002843E8">
        <w:rPr>
          <w:rFonts w:ascii="Arial" w:eastAsia="Arial" w:hAnsi="Arial" w:cs="Arial"/>
          <w:sz w:val="24"/>
          <w:szCs w:val="24"/>
          <w:lang w:val="sr-Latn-CS" w:eastAsia="sr-Latn-ME"/>
        </w:rPr>
        <w:t>) izbor učes</w:t>
      </w:r>
      <w:r w:rsidR="00FF1E82">
        <w:rPr>
          <w:rFonts w:ascii="Arial" w:eastAsia="Arial" w:hAnsi="Arial" w:cs="Arial"/>
          <w:sz w:val="24"/>
          <w:szCs w:val="24"/>
          <w:lang w:val="sr-Latn-CS" w:eastAsia="sr-Latn-ME"/>
        </w:rPr>
        <w:t>n</w:t>
      </w:r>
      <w:r w:rsidR="002843E8">
        <w:rPr>
          <w:rFonts w:ascii="Arial" w:eastAsia="Arial" w:hAnsi="Arial" w:cs="Arial"/>
          <w:sz w:val="24"/>
          <w:szCs w:val="24"/>
          <w:lang w:val="sr-Latn-CS" w:eastAsia="sr-Latn-ME"/>
        </w:rPr>
        <w:t>ika izvršiće se iz kat</w:t>
      </w:r>
      <w:r w:rsidR="00A6214C">
        <w:rPr>
          <w:rFonts w:ascii="Arial" w:eastAsia="Arial" w:hAnsi="Arial" w:cs="Arial"/>
          <w:sz w:val="24"/>
          <w:szCs w:val="24"/>
          <w:lang w:val="sr-Latn-CS" w:eastAsia="sr-Latn-ME"/>
        </w:rPr>
        <w:t>egorije</w:t>
      </w:r>
      <w:r w:rsidR="002843E8">
        <w:rPr>
          <w:rFonts w:ascii="Arial" w:eastAsia="Arial" w:hAnsi="Arial" w:cs="Arial"/>
          <w:sz w:val="24"/>
          <w:szCs w:val="24"/>
          <w:lang w:val="sr-Latn-CS" w:eastAsia="sr-Latn-ME"/>
        </w:rPr>
        <w:t xml:space="preserve"> lica koja pripadaju ciljn</w:t>
      </w:r>
      <w:r w:rsidR="00A6214C">
        <w:rPr>
          <w:rFonts w:ascii="Arial" w:eastAsia="Arial" w:hAnsi="Arial" w:cs="Arial"/>
          <w:sz w:val="24"/>
          <w:szCs w:val="24"/>
          <w:lang w:val="sr-Latn-CS" w:eastAsia="sr-Latn-ME"/>
        </w:rPr>
        <w:t>o</w:t>
      </w:r>
      <w:r w:rsidR="002843E8">
        <w:rPr>
          <w:rFonts w:ascii="Arial" w:eastAsia="Arial" w:hAnsi="Arial" w:cs="Arial"/>
          <w:sz w:val="24"/>
          <w:szCs w:val="24"/>
          <w:lang w:val="sr-Latn-CS" w:eastAsia="sr-Latn-ME"/>
        </w:rPr>
        <w:t>j grupi</w:t>
      </w:r>
      <w:r w:rsidR="00A6214C">
        <w:rPr>
          <w:rFonts w:ascii="Arial" w:eastAsia="Arial" w:hAnsi="Arial" w:cs="Arial"/>
          <w:sz w:val="24"/>
          <w:szCs w:val="24"/>
          <w:lang w:val="sr-Latn-CS" w:eastAsia="sr-Latn-ME"/>
        </w:rPr>
        <w:t xml:space="preserve"> i koja su pripremljena za uključivanje u program.</w:t>
      </w:r>
      <w:r w:rsidR="002843E8">
        <w:rPr>
          <w:rFonts w:ascii="Arial" w:eastAsia="Arial" w:hAnsi="Arial" w:cs="Arial"/>
          <w:sz w:val="24"/>
          <w:szCs w:val="24"/>
          <w:lang w:val="sr-Latn-CS" w:eastAsia="sr-Latn-ME"/>
        </w:rPr>
        <w:t xml:space="preserve"> </w:t>
      </w:r>
    </w:p>
    <w:p w14:paraId="0215D451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0525CD19" w14:textId="79A38979" w:rsidR="00C010C2" w:rsidRPr="00C010C2" w:rsidRDefault="00DF232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>
        <w:rPr>
          <w:rFonts w:ascii="Arial" w:eastAsia="Arial" w:hAnsi="Arial" w:cs="Arial"/>
          <w:noProof/>
          <w:sz w:val="24"/>
          <w:szCs w:val="24"/>
          <w:lang w:eastAsia="sr-Latn-M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DD27B" wp14:editId="7E4D7F99">
                <wp:simplePos x="0" y="0"/>
                <wp:positionH relativeFrom="column">
                  <wp:posOffset>-80645</wp:posOffset>
                </wp:positionH>
                <wp:positionV relativeFrom="paragraph">
                  <wp:posOffset>100331</wp:posOffset>
                </wp:positionV>
                <wp:extent cx="6181725" cy="609600"/>
                <wp:effectExtent l="0" t="0" r="28575" b="19050"/>
                <wp:wrapNone/>
                <wp:docPr id="147141665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39BBA" id="Rectangle 5" o:spid="_x0000_s1026" style="position:absolute;margin-left:-6.35pt;margin-top:7.9pt;width:486.7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" filled="f" strokecolor="black [3213]"/>
            </w:pict>
          </mc:Fallback>
        </mc:AlternateContent>
      </w:r>
    </w:p>
    <w:p w14:paraId="1639DE60" w14:textId="35318C7F" w:rsidR="00C010C2" w:rsidRPr="00C010C2" w:rsidRDefault="002843E8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A6214C">
        <w:rPr>
          <w:rFonts w:ascii="Arial" w:eastAsia="Arial" w:hAnsi="Arial" w:cs="Arial"/>
          <w:sz w:val="24"/>
          <w:szCs w:val="24"/>
          <w:lang w:val="sr-Latn-CS" w:eastAsia="sr-Latn-ME"/>
        </w:rPr>
        <w:t>Prpadnost ciljno</w:t>
      </w:r>
      <w:r w:rsidR="00A6214C" w:rsidRPr="00A6214C">
        <w:rPr>
          <w:rFonts w:ascii="Arial" w:eastAsia="Arial" w:hAnsi="Arial" w:cs="Arial"/>
          <w:sz w:val="24"/>
          <w:szCs w:val="24"/>
          <w:lang w:val="sr-Latn-CS" w:eastAsia="sr-Latn-ME"/>
        </w:rPr>
        <w:t>j</w:t>
      </w:r>
      <w:r w:rsidRPr="00A6214C">
        <w:rPr>
          <w:rFonts w:ascii="Arial" w:eastAsia="Arial" w:hAnsi="Arial" w:cs="Arial"/>
          <w:sz w:val="24"/>
          <w:szCs w:val="24"/>
          <w:lang w:val="sr-Latn-CS" w:eastAsia="sr-Latn-ME"/>
        </w:rPr>
        <w:t xml:space="preserve"> grupi </w:t>
      </w:r>
      <w:r w:rsidR="00C010C2" w:rsidRPr="00A6214C">
        <w:rPr>
          <w:rFonts w:ascii="Arial" w:eastAsia="Arial" w:hAnsi="Arial" w:cs="Arial"/>
          <w:sz w:val="24"/>
          <w:szCs w:val="24"/>
          <w:lang w:val="sr-Latn-CS" w:eastAsia="sr-Latn-ME"/>
        </w:rPr>
        <w:t xml:space="preserve">Zavod za zapošljavanje </w:t>
      </w:r>
      <w:r w:rsidRPr="00A6214C">
        <w:rPr>
          <w:rFonts w:ascii="Arial" w:eastAsia="Arial" w:hAnsi="Arial" w:cs="Arial"/>
          <w:sz w:val="24"/>
          <w:szCs w:val="24"/>
          <w:lang w:val="sr-Latn-CS" w:eastAsia="sr-Latn-ME"/>
        </w:rPr>
        <w:t>će provjeriti u saradnji C</w:t>
      </w:r>
      <w:r w:rsidR="00C010C2" w:rsidRPr="00A6214C">
        <w:rPr>
          <w:rFonts w:ascii="Arial" w:eastAsia="Arial" w:hAnsi="Arial" w:cs="Arial"/>
          <w:sz w:val="24"/>
          <w:szCs w:val="24"/>
          <w:lang w:val="sr-Latn-CS" w:eastAsia="sr-Latn-ME"/>
        </w:rPr>
        <w:t>entr</w:t>
      </w:r>
      <w:r w:rsidRPr="00A6214C">
        <w:rPr>
          <w:rFonts w:ascii="Arial" w:eastAsia="Arial" w:hAnsi="Arial" w:cs="Arial"/>
          <w:sz w:val="24"/>
          <w:szCs w:val="24"/>
          <w:lang w:val="sr-Latn-CS" w:eastAsia="sr-Latn-ME"/>
        </w:rPr>
        <w:t>om</w:t>
      </w:r>
      <w:r w:rsidR="00C010C2" w:rsidRPr="00A6214C">
        <w:rPr>
          <w:rFonts w:ascii="Arial" w:eastAsia="Arial" w:hAnsi="Arial" w:cs="Arial"/>
          <w:sz w:val="24"/>
          <w:szCs w:val="24"/>
          <w:lang w:val="sr-Latn-CS" w:eastAsia="sr-Latn-ME"/>
        </w:rPr>
        <w:t xml:space="preserve"> za socijalni </w:t>
      </w:r>
      <w:r w:rsidRPr="00A6214C">
        <w:rPr>
          <w:rFonts w:ascii="Arial" w:eastAsia="Arial" w:hAnsi="Arial" w:cs="Arial"/>
          <w:sz w:val="24"/>
          <w:szCs w:val="24"/>
          <w:lang w:val="sr-Latn-CS" w:eastAsia="sr-Latn-ME"/>
        </w:rPr>
        <w:t xml:space="preserve">i  JU Dječiji dom </w:t>
      </w:r>
      <w:r w:rsidR="00940088">
        <w:rPr>
          <w:rFonts w:ascii="Arial" w:eastAsia="Arial" w:hAnsi="Arial" w:cs="Arial"/>
          <w:sz w:val="24"/>
          <w:szCs w:val="24"/>
          <w:lang w:val="sr-Latn-CS" w:eastAsia="sr-Latn-ME"/>
        </w:rPr>
        <w:t>„</w:t>
      </w:r>
      <w:r w:rsidRPr="00A6214C">
        <w:rPr>
          <w:rFonts w:ascii="Arial" w:eastAsia="Arial" w:hAnsi="Arial" w:cs="Arial"/>
          <w:sz w:val="24"/>
          <w:szCs w:val="24"/>
          <w:lang w:val="sr-Latn-CS" w:eastAsia="sr-Latn-ME"/>
        </w:rPr>
        <w:t>Mladost</w:t>
      </w:r>
      <w:r w:rsidR="00940088">
        <w:rPr>
          <w:rFonts w:ascii="Arial" w:eastAsia="Arial" w:hAnsi="Arial" w:cs="Arial"/>
          <w:sz w:val="24"/>
          <w:szCs w:val="24"/>
          <w:lang w:val="sr-Latn-CS" w:eastAsia="sr-Latn-ME"/>
        </w:rPr>
        <w:t>“ iz Bijele</w:t>
      </w:r>
      <w:r w:rsidR="00C010C2" w:rsidRPr="00A6214C">
        <w:rPr>
          <w:rFonts w:ascii="Arial" w:eastAsia="Arial" w:hAnsi="Arial" w:cs="Arial"/>
          <w:sz w:val="24"/>
          <w:szCs w:val="24"/>
          <w:lang w:val="sr-Latn-CS" w:eastAsia="sr-Latn-ME"/>
        </w:rPr>
        <w:t>.</w:t>
      </w:r>
      <w:r w:rsidR="00C010C2"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 </w:t>
      </w:r>
    </w:p>
    <w:p w14:paraId="467F4665" w14:textId="43764847" w:rsid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. </w:t>
      </w:r>
    </w:p>
    <w:p w14:paraId="140948A7" w14:textId="77777777" w:rsidR="002843E8" w:rsidRDefault="002843E8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6166B97F" w14:textId="77777777" w:rsidR="002843E8" w:rsidRDefault="002843E8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0AA54CC3" w14:textId="77777777" w:rsidR="002843E8" w:rsidRPr="00C010C2" w:rsidRDefault="002843E8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1BBC69B5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Izabrana lica uključuju se u program na osnovu zaključenog ugovora sa Zavodom. </w:t>
      </w:r>
    </w:p>
    <w:p w14:paraId="26301681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1DDC0CDC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b/>
          <w:bCs/>
          <w:sz w:val="24"/>
          <w:szCs w:val="24"/>
          <w:lang w:val="sr-Latn-CS" w:eastAsia="sr-Latn-ME"/>
        </w:rPr>
        <w:t xml:space="preserve">OPERATIVNE AKTIVNOSTI </w:t>
      </w:r>
    </w:p>
    <w:p w14:paraId="1DE61E07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sr-Latn-CS" w:eastAsia="sr-Latn-ME"/>
        </w:rPr>
      </w:pPr>
    </w:p>
    <w:p w14:paraId="3D1194F1" w14:textId="02F0D9BB" w:rsid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Programski sadržaj realizovaćete kroz dvije faze, u minimalnom trajanju od deset mjeseci, shodno zaključenom ugovoru</w:t>
      </w:r>
      <w:r w:rsidR="008B419D">
        <w:rPr>
          <w:rFonts w:ascii="Arial" w:eastAsia="Arial" w:hAnsi="Arial" w:cs="Arial"/>
          <w:sz w:val="24"/>
          <w:szCs w:val="24"/>
          <w:lang w:val="sr-Latn-CS" w:eastAsia="sr-Latn-ME"/>
        </w:rPr>
        <w:t xml:space="preserve">. </w:t>
      </w:r>
    </w:p>
    <w:p w14:paraId="2F140E87" w14:textId="731F2EBE" w:rsidR="008B419D" w:rsidRPr="00C010C2" w:rsidRDefault="008B419D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>
        <w:rPr>
          <w:rFonts w:ascii="Arial" w:eastAsia="Arial" w:hAnsi="Arial" w:cs="Arial"/>
          <w:noProof/>
          <w:sz w:val="24"/>
          <w:szCs w:val="24"/>
          <w:lang w:val="sr-Latn-CS" w:eastAsia="sr-Latn-M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512005" wp14:editId="7C156E43">
                <wp:simplePos x="0" y="0"/>
                <wp:positionH relativeFrom="column">
                  <wp:posOffset>-61595</wp:posOffset>
                </wp:positionH>
                <wp:positionV relativeFrom="paragraph">
                  <wp:posOffset>102235</wp:posOffset>
                </wp:positionV>
                <wp:extent cx="6162675" cy="1343025"/>
                <wp:effectExtent l="0" t="0" r="28575" b="28575"/>
                <wp:wrapNone/>
                <wp:docPr id="197636246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343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DF49A" id="Rectangle 6" o:spid="_x0000_s1026" style="position:absolute;margin-left:-4.85pt;margin-top:8.05pt;width:485.25pt;height:10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" filled="f" strokecolor="black [3213]" strokeweight="1.5pt"/>
            </w:pict>
          </mc:Fallback>
        </mc:AlternateContent>
      </w:r>
    </w:p>
    <w:p w14:paraId="668BADD3" w14:textId="2627C748" w:rsid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U toku realizacije obje programske faze u obavezi ste da učesnicima obezbijedite </w:t>
      </w:r>
      <w:r w:rsidR="008B419D">
        <w:rPr>
          <w:rFonts w:ascii="Arial" w:eastAsia="Arial" w:hAnsi="Arial" w:cs="Arial"/>
          <w:sz w:val="24"/>
          <w:szCs w:val="24"/>
          <w:lang w:val="sr-Latn-CS" w:eastAsia="sr-Latn-ME"/>
        </w:rPr>
        <w:t>individualan smještaj za svakog učesnika pojedinačno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. </w:t>
      </w:r>
      <w:r w:rsidR="008B419D">
        <w:rPr>
          <w:rFonts w:ascii="Arial" w:eastAsia="Arial" w:hAnsi="Arial" w:cs="Arial"/>
          <w:sz w:val="24"/>
          <w:szCs w:val="24"/>
          <w:lang w:val="sr-Latn-CS" w:eastAsia="sr-Latn-ME"/>
        </w:rPr>
        <w:t>Zavod će izvršiti naknadu troškova smještaja u iznosu do 300,00 € mjesečno.</w:t>
      </w:r>
    </w:p>
    <w:p w14:paraId="0D5B6F24" w14:textId="77777777" w:rsidR="008B419D" w:rsidRDefault="008B419D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6E7DBE34" w14:textId="7A1E3259" w:rsidR="008B419D" w:rsidRPr="00C010C2" w:rsidRDefault="008B419D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>
        <w:rPr>
          <w:rFonts w:ascii="Arial" w:eastAsia="Arial" w:hAnsi="Arial" w:cs="Arial"/>
          <w:sz w:val="24"/>
          <w:szCs w:val="24"/>
          <w:lang w:val="sr-Latn-CS" w:eastAsia="sr-Latn-ME"/>
        </w:rPr>
        <w:t>U obavezi ste da učesnicima u toku trajanja obje programske faze obezbijedite jedan obrok u toku radnog vremena.</w:t>
      </w:r>
    </w:p>
    <w:p w14:paraId="17987469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</w:p>
    <w:p w14:paraId="4EB6A42E" w14:textId="6BAD42B6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i/>
          <w:iCs/>
          <w:sz w:val="24"/>
          <w:szCs w:val="24"/>
          <w:lang w:val="sr-Latn-CS" w:eastAsia="sr-Latn-ME"/>
        </w:rPr>
        <w:t>Pr</w:t>
      </w:r>
      <w:r w:rsidR="00A6214C">
        <w:rPr>
          <w:rFonts w:ascii="Arial" w:eastAsia="Arial" w:hAnsi="Arial" w:cs="Arial"/>
          <w:i/>
          <w:iCs/>
          <w:sz w:val="24"/>
          <w:szCs w:val="24"/>
          <w:lang w:val="sr-Latn-CS" w:eastAsia="sr-Latn-ME"/>
        </w:rPr>
        <w:t>vu</w:t>
      </w:r>
      <w:r w:rsidRPr="00C010C2">
        <w:rPr>
          <w:rFonts w:ascii="Arial" w:eastAsia="Arial" w:hAnsi="Arial" w:cs="Arial"/>
          <w:i/>
          <w:iCs/>
          <w:sz w:val="24"/>
          <w:szCs w:val="24"/>
          <w:lang w:val="sr-Latn-CS" w:eastAsia="sr-Latn-ME"/>
        </w:rPr>
        <w:t xml:space="preserve"> fazu– 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upoznavanje sa radnim mjestom sprovodite u trajanju od mjesec dana.</w:t>
      </w:r>
    </w:p>
    <w:p w14:paraId="4FC54FDA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5F95418C" w14:textId="77777777" w:rsidR="00C010C2" w:rsidRPr="00C010C2" w:rsidRDefault="00C010C2" w:rsidP="00C010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Ovom fazom omogućićete učesnicima da uz vodstvo mentora provjere svoje kompetencije za obavljanje poslova određenog radnog mjesta, a istovremeno ćete biti u mogućnosti da upoznate nezaposlena lica i procijenite njihove sposobnosti za obavljanje određenih radnih zadataka. </w:t>
      </w:r>
    </w:p>
    <w:p w14:paraId="7C009283" w14:textId="77777777" w:rsidR="00C010C2" w:rsidRPr="00C010C2" w:rsidRDefault="00C010C2" w:rsidP="00C01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</w:p>
    <w:p w14:paraId="3D01B90E" w14:textId="77777777" w:rsidR="00C010C2" w:rsidRPr="00C010C2" w:rsidRDefault="00C010C2" w:rsidP="00C010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U obavezi ste da učesnicima obezbijedite mentora, opremu za rad i odgovarajući prostor za upoznavanje sa radnim mjestom. Mentor će svakodnevno pratiti aktivnosti uključenih lica i dužan je da im se posveti u mjeri u kojoj je to potrebno za postizanje svrhe programa, u trajanju od 40 časova nedeljno. </w:t>
      </w:r>
    </w:p>
    <w:p w14:paraId="06252588" w14:textId="77777777" w:rsidR="00C010C2" w:rsidRPr="00C010C2" w:rsidRDefault="00C010C2" w:rsidP="00C01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</w:p>
    <w:p w14:paraId="5A1D84E8" w14:textId="77777777" w:rsidR="00C010C2" w:rsidRPr="00C010C2" w:rsidRDefault="00C010C2" w:rsidP="00C010C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Ukoliko program realizujete za više od jednog učesnika, imate mogućnost da procijenite svrsishodnost uključivanja svih uključenih lica u drugu programsku fazu, uz obavezu da sa najmanje 50 % učesnika i realizujete drugu fazu odnosno model osposobljavanja ili zapošljavanja.</w:t>
      </w:r>
    </w:p>
    <w:p w14:paraId="3980A275" w14:textId="77777777" w:rsidR="00C010C2" w:rsidRPr="00C010C2" w:rsidRDefault="00C010C2" w:rsidP="00C010C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U slučaju da 50% učesnika ne odgovara cijelom broju, broj učesnika se zaokružuje na najbliži cijeli broj.</w:t>
      </w:r>
    </w:p>
    <w:p w14:paraId="16E524BE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Zavodu dostavljate spisak (ime i prezime, jmb) učesnika koje predlažete za uključivanje u drugu programsku fazu.</w:t>
      </w:r>
    </w:p>
    <w:p w14:paraId="6FBF5660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1A619A69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Spisak lica dostavljate, u zavisnosti od opštine realizacije programa, na jednu od navedenih e-mail adresa: </w:t>
      </w:r>
    </w:p>
    <w:p w14:paraId="2D6D7999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5BDEB90C" w14:textId="77777777" w:rsidR="00C010C2" w:rsidRPr="00C010C2" w:rsidRDefault="00C010C2" w:rsidP="00C010C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Pljevlja i Žabljak – </w:t>
      </w:r>
      <w:hyperlink r:id="rId8">
        <w:r w:rsidRPr="00C010C2">
          <w:rPr>
            <w:rFonts w:ascii="Arial" w:eastAsia="Arial" w:hAnsi="Arial" w:cs="Arial"/>
            <w:color w:val="000066"/>
            <w:sz w:val="24"/>
            <w:szCs w:val="24"/>
            <w:u w:val="single"/>
            <w:lang w:val="sr-Latn-CS" w:eastAsia="sr-Latn-ME"/>
          </w:rPr>
          <w:t>nada.beljkas@zzzcg.me</w:t>
        </w:r>
      </w:hyperlink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 </w:t>
      </w:r>
    </w:p>
    <w:p w14:paraId="0A6DF2BB" w14:textId="77777777" w:rsidR="00C010C2" w:rsidRPr="00C010C2" w:rsidRDefault="00C010C2" w:rsidP="00C010C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Bijelo Polje, Kolašin i Mojkovac– </w:t>
      </w:r>
      <w:hyperlink r:id="rId9">
        <w:r w:rsidRPr="00C010C2">
          <w:rPr>
            <w:rFonts w:ascii="Arial" w:eastAsia="Arial" w:hAnsi="Arial" w:cs="Arial"/>
            <w:color w:val="000066"/>
            <w:sz w:val="24"/>
            <w:szCs w:val="24"/>
            <w:u w:val="single"/>
            <w:lang w:val="sr-Latn-CS" w:eastAsia="sr-Latn-ME"/>
          </w:rPr>
          <w:t>milka.boskovic@zzzcg.me</w:t>
        </w:r>
      </w:hyperlink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 </w:t>
      </w:r>
      <w:r w:rsidRPr="00C010C2">
        <w:rPr>
          <w:rFonts w:ascii="Arial" w:eastAsia="Arial" w:hAnsi="Arial" w:cs="Arial"/>
          <w:color w:val="000000"/>
          <w:sz w:val="24"/>
          <w:szCs w:val="24"/>
          <w:u w:val="single"/>
          <w:lang w:val="sr-Latn-CS" w:eastAsia="sr-Latn-ME"/>
        </w:rPr>
        <w:t xml:space="preserve"> </w:t>
      </w:r>
    </w:p>
    <w:p w14:paraId="37059C97" w14:textId="77777777" w:rsidR="00C010C2" w:rsidRPr="00C010C2" w:rsidRDefault="00C010C2" w:rsidP="00C010C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Berane, Andrijevica – </w:t>
      </w:r>
      <w:hyperlink r:id="rId10">
        <w:r w:rsidRPr="00C010C2">
          <w:rPr>
            <w:rFonts w:ascii="Arial" w:eastAsia="Arial" w:hAnsi="Arial" w:cs="Arial"/>
            <w:color w:val="000066"/>
            <w:sz w:val="24"/>
            <w:szCs w:val="24"/>
            <w:u w:val="single"/>
            <w:lang w:val="sr-Latn-CS" w:eastAsia="sr-Latn-ME"/>
          </w:rPr>
          <w:t>emir.krasnic@zzzcg.me</w:t>
        </w:r>
      </w:hyperlink>
    </w:p>
    <w:p w14:paraId="6D553095" w14:textId="77777777" w:rsidR="00C010C2" w:rsidRPr="00C010C2" w:rsidRDefault="00C010C2" w:rsidP="00C010C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Rožaje i Petnjica -</w:t>
      </w:r>
      <w:r w:rsidRPr="00C010C2">
        <w:rPr>
          <w:rFonts w:ascii="Arial" w:eastAsia="Arial" w:hAnsi="Arial" w:cs="Arial"/>
          <w:color w:val="000000"/>
          <w:sz w:val="24"/>
          <w:szCs w:val="24"/>
          <w:u w:val="single"/>
          <w:lang w:val="sr-Latn-CS" w:eastAsia="sr-Latn-ME"/>
        </w:rPr>
        <w:t xml:space="preserve"> h</w:t>
      </w:r>
      <w:r w:rsidRPr="00C010C2">
        <w:rPr>
          <w:rFonts w:ascii="Arial" w:eastAsia="Arial" w:hAnsi="Arial" w:cs="Arial"/>
          <w:color w:val="000066"/>
          <w:sz w:val="24"/>
          <w:szCs w:val="24"/>
          <w:u w:val="single"/>
          <w:lang w:val="sr-Latn-CS" w:eastAsia="sr-Latn-ME"/>
        </w:rPr>
        <w:t>aris.zejnelagic@zzzcg.me</w:t>
      </w: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 </w:t>
      </w:r>
    </w:p>
    <w:p w14:paraId="7835BB43" w14:textId="77777777" w:rsidR="00C010C2" w:rsidRPr="00C010C2" w:rsidRDefault="00C010C2" w:rsidP="00C010C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Plav i Gusinje - </w:t>
      </w:r>
      <w:hyperlink r:id="rId11">
        <w:r w:rsidRPr="00C010C2">
          <w:rPr>
            <w:rFonts w:ascii="Arial" w:eastAsia="Arial" w:hAnsi="Arial" w:cs="Arial"/>
            <w:color w:val="000066"/>
            <w:sz w:val="24"/>
            <w:szCs w:val="24"/>
            <w:u w:val="single"/>
            <w:lang w:val="sr-Latn-CS" w:eastAsia="sr-Latn-ME"/>
          </w:rPr>
          <w:t>mirza.medunjanin@zzzcg.me</w:t>
        </w:r>
      </w:hyperlink>
    </w:p>
    <w:p w14:paraId="405DF259" w14:textId="77777777" w:rsidR="00C010C2" w:rsidRPr="00C010C2" w:rsidRDefault="00C010C2" w:rsidP="00C010C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Podgorica, Danilovgrad, Cetinje, Zeta i Tuzi – </w:t>
      </w:r>
      <w:hyperlink r:id="rId12">
        <w:r w:rsidRPr="00C010C2">
          <w:rPr>
            <w:rFonts w:ascii="Arial" w:eastAsia="Arial" w:hAnsi="Arial" w:cs="Arial"/>
            <w:color w:val="000066"/>
            <w:sz w:val="24"/>
            <w:szCs w:val="24"/>
            <w:u w:val="single"/>
            <w:lang w:val="sr-Latn-CS" w:eastAsia="sr-Latn-ME"/>
          </w:rPr>
          <w:t>dragica.scekic@zzzcg.me</w:t>
        </w:r>
      </w:hyperlink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 </w:t>
      </w:r>
    </w:p>
    <w:p w14:paraId="6F2727A8" w14:textId="77777777" w:rsidR="00C010C2" w:rsidRPr="00C010C2" w:rsidRDefault="00C010C2" w:rsidP="00C010C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Nikšić, Šavnik i Plužine -  </w:t>
      </w:r>
      <w:hyperlink r:id="rId13">
        <w:r w:rsidRPr="00C010C2">
          <w:rPr>
            <w:rFonts w:ascii="Arial" w:eastAsia="Arial" w:hAnsi="Arial" w:cs="Arial"/>
            <w:color w:val="000066"/>
            <w:sz w:val="24"/>
            <w:szCs w:val="24"/>
            <w:u w:val="single"/>
            <w:lang w:val="sr-Latn-CS" w:eastAsia="sr-Latn-ME"/>
          </w:rPr>
          <w:t>aleksandra.radulovic@zzzcg.me</w:t>
        </w:r>
      </w:hyperlink>
    </w:p>
    <w:p w14:paraId="4C294461" w14:textId="77777777" w:rsidR="00C010C2" w:rsidRPr="00C010C2" w:rsidRDefault="00C010C2" w:rsidP="00C010C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Bar, Budva i Ulcinj – </w:t>
      </w:r>
      <w:hyperlink r:id="rId14">
        <w:r w:rsidRPr="00C010C2">
          <w:rPr>
            <w:rFonts w:ascii="Arial" w:eastAsia="Arial" w:hAnsi="Arial" w:cs="Arial"/>
            <w:color w:val="000066"/>
            <w:sz w:val="24"/>
            <w:szCs w:val="24"/>
            <w:u w:val="single"/>
            <w:lang w:val="sr-Latn-CS" w:eastAsia="sr-Latn-ME"/>
          </w:rPr>
          <w:t>zeljko.rolovic@zzzcg.me</w:t>
        </w:r>
      </w:hyperlink>
    </w:p>
    <w:p w14:paraId="663109E3" w14:textId="77777777" w:rsidR="00C010C2" w:rsidRPr="00C010C2" w:rsidRDefault="00C010C2" w:rsidP="00C010C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Herceg Novi, Tivat i Kotor – </w:t>
      </w:r>
      <w:hyperlink r:id="rId15">
        <w:r w:rsidRPr="00C010C2">
          <w:rPr>
            <w:rFonts w:ascii="Arial" w:eastAsia="Arial" w:hAnsi="Arial" w:cs="Arial"/>
            <w:color w:val="000066"/>
            <w:sz w:val="24"/>
            <w:szCs w:val="24"/>
            <w:u w:val="single"/>
            <w:lang w:val="sr-Latn-CS" w:eastAsia="sr-Latn-ME"/>
          </w:rPr>
          <w:t>zeljko.stozinic@zzzcg.me</w:t>
        </w:r>
      </w:hyperlink>
    </w:p>
    <w:p w14:paraId="025542B4" w14:textId="77777777" w:rsidR="00C010C2" w:rsidRPr="00C010C2" w:rsidRDefault="00C010C2" w:rsidP="00C01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</w:p>
    <w:p w14:paraId="1BECA2D3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602F2B4E" w14:textId="237D1729" w:rsidR="00C010C2" w:rsidRPr="00C010C2" w:rsidRDefault="00C010C2" w:rsidP="00C010C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i/>
          <w:iCs/>
          <w:color w:val="000000"/>
          <w:sz w:val="24"/>
          <w:szCs w:val="24"/>
          <w:lang w:val="sr-Latn-CS" w:eastAsia="sr-Latn-ME"/>
        </w:rPr>
        <w:t>Drug</w:t>
      </w:r>
      <w:r w:rsidR="00A6214C">
        <w:rPr>
          <w:rFonts w:ascii="Arial" w:eastAsia="Arial" w:hAnsi="Arial" w:cs="Arial"/>
          <w:i/>
          <w:iCs/>
          <w:color w:val="000000"/>
          <w:sz w:val="24"/>
          <w:szCs w:val="24"/>
          <w:lang w:val="sr-Latn-CS" w:eastAsia="sr-Latn-ME"/>
        </w:rPr>
        <w:t>u</w:t>
      </w:r>
      <w:r w:rsidRPr="00C010C2">
        <w:rPr>
          <w:rFonts w:ascii="Arial" w:eastAsia="Arial" w:hAnsi="Arial" w:cs="Arial"/>
          <w:i/>
          <w:iCs/>
          <w:color w:val="000000"/>
          <w:sz w:val="24"/>
          <w:szCs w:val="24"/>
          <w:lang w:val="sr-Latn-CS" w:eastAsia="sr-Latn-ME"/>
        </w:rPr>
        <w:t xml:space="preserve"> fazu– </w:t>
      </w: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osposobljavanje i zapošljavanje sprovodite u trajanju od devet mjeseci</w:t>
      </w:r>
      <w:r w:rsidRPr="00C010C2">
        <w:rPr>
          <w:rFonts w:ascii="Calibri" w:eastAsia="Calibri" w:hAnsi="Calibri" w:cs="Calibri"/>
          <w:color w:val="000000"/>
          <w:sz w:val="24"/>
          <w:szCs w:val="24"/>
          <w:lang w:val="sr-Latn-CS" w:eastAsia="sr-Latn-ME"/>
        </w:rPr>
        <w:t xml:space="preserve">. </w:t>
      </w:r>
    </w:p>
    <w:p w14:paraId="0C9D3817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067D7B4A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Druga programska faza može se realizovati kroz jedan od dva modela i to: </w:t>
      </w:r>
    </w:p>
    <w:p w14:paraId="16EF6A73" w14:textId="77777777" w:rsidR="00C010C2" w:rsidRPr="00C010C2" w:rsidRDefault="00C010C2" w:rsidP="00C010C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I model – osposobljavanje na radnom mjestu; </w:t>
      </w:r>
    </w:p>
    <w:p w14:paraId="79D389D4" w14:textId="77777777" w:rsidR="00C010C2" w:rsidRPr="00C010C2" w:rsidRDefault="00C010C2" w:rsidP="00C010C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II model – zapošljavanje na konkretnom radnom mjestu.</w:t>
      </w:r>
    </w:p>
    <w:p w14:paraId="435B71DE" w14:textId="77777777" w:rsidR="00C010C2" w:rsidRPr="00C010C2" w:rsidRDefault="00C010C2" w:rsidP="00C010C2">
      <w:pPr>
        <w:spacing w:after="0" w:line="240" w:lineRule="auto"/>
        <w:ind w:left="720"/>
        <w:contextualSpacing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262C2233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Realizacija programa započinje danom stupanja učesnika na rad.  </w:t>
      </w:r>
    </w:p>
    <w:p w14:paraId="0628BC1F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63C5B093" w14:textId="77777777" w:rsidR="00C010C2" w:rsidRPr="00C010C2" w:rsidRDefault="00C010C2" w:rsidP="00C010C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Danu početka realizacije ove programske faze prethodi Vaša obaveza da sa učesnicima zaključite ugovore o radu 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u roku od 20 dana od dana završetka prve programske faze</w:t>
      </w: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, u trajanju navedenom u prijavi za realizaciju programa, a koje ne može biti kraće od devet mjeseci, na puno radno vrijeme od 40 časova nedeljno.  </w:t>
      </w:r>
    </w:p>
    <w:p w14:paraId="3213E3E6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Kopiju/e ugovora o radu dostavljate Zavodu, najkasnije u roku od </w:t>
      </w: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pet dana od dana zaključenja ugovora.</w:t>
      </w:r>
    </w:p>
    <w:p w14:paraId="401AC8FE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  <w:lang w:val="sr-Latn-CS" w:eastAsia="sr-Latn-ME"/>
        </w:rPr>
      </w:pPr>
    </w:p>
    <w:p w14:paraId="5E9D9B54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U obavezi ste da, u zakonski utvrđenim rokovima, učesnike programa prijavite na obavezno socijalno osiguranje, kao i da dostavite Zavodu kopije prijava na obavezno socijalno osiguranje učesnika, najkasnije do </w:t>
      </w: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petog u drugom mjesecu realizacije programa. 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Takođe, u obavezi ste da obezbijedite i sprovedete zaštitu učesnika za vrijeme trajanja programa, u skladu sa zakonom, propisanim mjerama i normativima zaštite na radu.</w:t>
      </w:r>
    </w:p>
    <w:p w14:paraId="5F5CC44C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  <w:lang w:val="sr-Latn-CS" w:eastAsia="sr-Latn-ME"/>
        </w:rPr>
      </w:pPr>
    </w:p>
    <w:p w14:paraId="04E38F33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Uplaćeno osiguranje za slučaj povrede učesnika programa na radu, dokazujete kopijom polise osiguranja i izvodom iz banke, koje dostavljate Zavodu uz kopije ugovora o radu, odnosno pet dana od dana zaključenja ugovora o radu sa učesnicima programa.</w:t>
      </w:r>
    </w:p>
    <w:p w14:paraId="57C6D2DB" w14:textId="0C8FBA79" w:rsidR="00A6214C" w:rsidRPr="00C010C2" w:rsidRDefault="00A6214C" w:rsidP="00C010C2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sr-Latn-CS" w:eastAsia="sr-Latn-ME"/>
        </w:rPr>
      </w:pPr>
    </w:p>
    <w:p w14:paraId="7E29BDC2" w14:textId="77777777" w:rsidR="00C010C2" w:rsidRPr="00C010C2" w:rsidRDefault="00C010C2" w:rsidP="00C010C2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Ukoliko se odlučite za I model – </w:t>
      </w:r>
      <w:r w:rsidRPr="00C010C2">
        <w:rPr>
          <w:rFonts w:ascii="Arial" w:eastAsia="Arial" w:hAnsi="Arial" w:cs="Arial"/>
          <w:i/>
          <w:sz w:val="24"/>
          <w:szCs w:val="24"/>
          <w:lang w:val="sr-Latn-CS" w:eastAsia="sr-Latn-ME"/>
        </w:rPr>
        <w:t>osposobljavanje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 u obavezi ste da tokom perioda osposobljavanja učesnika angažujete mentora u trajanju od devet mjeseci tokom realizacije druge faze, sa nivoom kvalifikacije obrazovanja ne nižim od nivoa kvalifikacije obrazovanja učesnika programa i sa najmanje tri godine radnog iskustva.</w:t>
      </w:r>
      <w:r w:rsidRPr="00C010C2">
        <w:rPr>
          <w:rFonts w:ascii="Arial" w:eastAsia="Arial" w:hAnsi="Arial" w:cs="Arial"/>
          <w:color w:val="FF0000"/>
          <w:sz w:val="24"/>
          <w:szCs w:val="24"/>
          <w:lang w:val="sr-Latn-CS" w:eastAsia="sr-Latn-ME"/>
        </w:rPr>
        <w:t xml:space="preserve"> 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Jednog mentora možete angažovati za najviše četiri učesnika programa u trajanju od 40 časova nedjeljno.</w:t>
      </w:r>
      <w:r w:rsidRPr="00C010C2">
        <w:rPr>
          <w:rFonts w:ascii="Calibri" w:eastAsia="Calibri" w:hAnsi="Calibri" w:cs="Calibri"/>
          <w:sz w:val="24"/>
          <w:szCs w:val="24"/>
          <w:lang w:val="sr-Latn-CS" w:eastAsia="sr-Latn-ME"/>
        </w:rPr>
        <w:t xml:space="preserve"> </w:t>
      </w:r>
    </w:p>
    <w:p w14:paraId="2261AB59" w14:textId="77777777" w:rsidR="00C010C2" w:rsidRPr="00C010C2" w:rsidRDefault="00C010C2" w:rsidP="00C010C2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val="sr-Latn-CS" w:eastAsia="sr-Latn-ME"/>
        </w:rPr>
      </w:pPr>
    </w:p>
    <w:p w14:paraId="17F73027" w14:textId="77777777" w:rsidR="00C010C2" w:rsidRPr="00C010C2" w:rsidRDefault="00C010C2" w:rsidP="00C010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5469F3AF" w14:textId="10EE3C5D" w:rsidR="00C010C2" w:rsidRPr="00A6214C" w:rsidRDefault="00C010C2" w:rsidP="00A621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Arial" w:eastAsia="Arial" w:hAnsi="Arial" w:cs="Arial"/>
          <w:i/>
          <w:iCs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i/>
          <w:iCs/>
          <w:sz w:val="24"/>
          <w:szCs w:val="24"/>
          <w:lang w:val="sr-Latn-CS" w:eastAsia="sr-Latn-ME"/>
        </w:rPr>
        <w:t>Za mentora ne možete angažovati lice koje ste u istom periodu angažovali na poslovima osposobljavanja učesnika drugog/ih programa ili lice koje je tokom istog perioda angažovano od strane drugog poslodavca.</w:t>
      </w:r>
    </w:p>
    <w:p w14:paraId="7FB67383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</w:p>
    <w:p w14:paraId="157A6653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U cilju utvrđivanja načina sprovođenja programa, u obavezi ste da sačininite plan realizacije 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konkretnih aktivnosti za osposobljavanje učesnika za obavljanje poslova određenog/ih radnog/ih mjesta </w:t>
      </w: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(u daljem tekstu: Operativni plan).  </w:t>
      </w:r>
    </w:p>
    <w:p w14:paraId="13B429D7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</w:p>
    <w:p w14:paraId="01B5CC9D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Operativnim planom definišete:</w:t>
      </w:r>
    </w:p>
    <w:p w14:paraId="36775CA8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</w:p>
    <w:p w14:paraId="1C2A66A9" w14:textId="77777777" w:rsidR="00C010C2" w:rsidRPr="00C010C2" w:rsidRDefault="00C010C2" w:rsidP="00C010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konkretne i mjerljive ciljeve osposobljavanja, tj. koje će nove vještine i sposobnosti učesnik steći po završetku osposobljavanja;</w:t>
      </w:r>
    </w:p>
    <w:p w14:paraId="21B132C5" w14:textId="77777777" w:rsidR="00C010C2" w:rsidRPr="00C010C2" w:rsidRDefault="00C010C2" w:rsidP="00C010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vremenski period trajanja osposobljavanja učesnika;</w:t>
      </w:r>
    </w:p>
    <w:p w14:paraId="25F56D16" w14:textId="77777777" w:rsidR="00C010C2" w:rsidRPr="00C010C2" w:rsidRDefault="00C010C2" w:rsidP="00C010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ključne aktivnosti koje učesnik treba da izvrši uz vodstvo mentora;</w:t>
      </w:r>
    </w:p>
    <w:p w14:paraId="53669D56" w14:textId="77777777" w:rsidR="00C010C2" w:rsidRPr="00C010C2" w:rsidRDefault="00C010C2" w:rsidP="00C010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ključne resurse koje ćete staviti na raspolaganje učesniku programa (alate, priručnike i slično);</w:t>
      </w:r>
    </w:p>
    <w:p w14:paraId="22AEDCDD" w14:textId="77777777" w:rsidR="00C010C2" w:rsidRPr="00C010C2" w:rsidRDefault="00C010C2" w:rsidP="00C010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zadatke koje će obavljati učesnik i </w:t>
      </w:r>
    </w:p>
    <w:p w14:paraId="295BBDFD" w14:textId="77777777" w:rsidR="00C010C2" w:rsidRPr="00C010C2" w:rsidRDefault="00C010C2" w:rsidP="00C010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očekivane ishode, tj. rezultate realizacije programa. </w:t>
      </w:r>
    </w:p>
    <w:p w14:paraId="3F945320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</w:p>
    <w:p w14:paraId="66D63904" w14:textId="4541A455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Ukoliko realizujete program osposobljavanja za rad na različitim radnim mjestima, odnosno radnim mjestima sa različitim nivoima obrazovanja, potrebno je da sačinite operativne planove za svako zanimanje odnosno nivo obrazovanja, posebno. </w:t>
      </w:r>
    </w:p>
    <w:p w14:paraId="43563601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Po sačinjavanju Operativnog plana treba da upoznate učesnike sa sadržajem i dinamikom sprovođenja planiranih programskih aktivnosti.</w:t>
      </w:r>
    </w:p>
    <w:p w14:paraId="5D629F40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 </w:t>
      </w:r>
    </w:p>
    <w:tbl>
      <w:tblPr>
        <w:tblStyle w:val="5"/>
        <w:tblW w:w="94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C010C2" w:rsidRPr="00C010C2" w14:paraId="28CA2A52" w14:textId="77777777" w:rsidTr="00131E13">
        <w:trPr>
          <w:trHeight w:val="435"/>
        </w:trPr>
        <w:tc>
          <w:tcPr>
            <w:tcW w:w="9450" w:type="dxa"/>
          </w:tcPr>
          <w:p w14:paraId="2B8440C1" w14:textId="77777777" w:rsidR="00C010C2" w:rsidRPr="00C010C2" w:rsidRDefault="00C010C2" w:rsidP="00C010C2">
            <w:pPr>
              <w:spacing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BB4F22D" w14:textId="77777777" w:rsidR="00C010C2" w:rsidRPr="00C010C2" w:rsidRDefault="00C010C2" w:rsidP="00C010C2">
            <w:pPr>
              <w:spacing w:line="240" w:lineRule="auto"/>
              <w:rPr>
                <w:rFonts w:ascii="Arial" w:eastAsia="Arial" w:hAnsi="Arial" w:cs="Arial"/>
                <w:i/>
                <w:iCs/>
              </w:rPr>
            </w:pPr>
            <w:r w:rsidRPr="00C010C2">
              <w:rPr>
                <w:rFonts w:ascii="Arial" w:eastAsia="Arial" w:hAnsi="Arial" w:cs="Arial"/>
                <w:i/>
                <w:iCs/>
              </w:rPr>
              <w:t xml:space="preserve">Uspješnost programa u velikoj mjeri zavisi od dobro isplaniranih programskih aktivnosti. </w:t>
            </w:r>
          </w:p>
          <w:p w14:paraId="37BB5575" w14:textId="77777777" w:rsidR="00C010C2" w:rsidRPr="00C010C2" w:rsidRDefault="00C010C2" w:rsidP="00C010C2">
            <w:pPr>
              <w:spacing w:line="240" w:lineRule="auto"/>
              <w:rPr>
                <w:rFonts w:ascii="Arial" w:eastAsia="Arial" w:hAnsi="Arial" w:cs="Arial"/>
                <w:i/>
                <w:iCs/>
              </w:rPr>
            </w:pPr>
          </w:p>
        </w:tc>
      </w:tr>
    </w:tbl>
    <w:p w14:paraId="6EC643D5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72E84F0E" w14:textId="6C964EF8" w:rsidR="00A6214C" w:rsidRDefault="00A6214C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47253D7C" w14:textId="711CA4B9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Danom početka realizacije programa sprovodite aktivnosti na način i u rokovima koje ste utvrdili Operativnim planom. </w:t>
      </w:r>
    </w:p>
    <w:p w14:paraId="7AB4A8AB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7FB7942A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Obaveza Vam je i da Operativni plan dostavite Zavodu, u roku od pet dana od dana početka realizacije programa, radi njegovog praćenja od strane Zavoda.</w:t>
      </w:r>
    </w:p>
    <w:p w14:paraId="40BC0CC3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09427846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Tokom realizacije programa, redovno ćete pratiti angažovanje učesnika u aktivnostima utvrđenim Operativnim planom i voditi dnevnu evidenciju njihovog prisustva, na način utvrđen obrascem – </w:t>
      </w:r>
      <w:r w:rsidRPr="00C010C2">
        <w:rPr>
          <w:rFonts w:ascii="Arial" w:eastAsia="Arial" w:hAnsi="Arial" w:cs="Arial"/>
          <w:i/>
          <w:iCs/>
          <w:sz w:val="24"/>
          <w:szCs w:val="24"/>
          <w:lang w:val="sr-Latn-CS" w:eastAsia="sr-Latn-ME"/>
        </w:rPr>
        <w:t>evidencija prisustva učesnika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, koji je sastavni dio ovog priručnika. </w:t>
      </w:r>
    </w:p>
    <w:p w14:paraId="560CCA54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43BADB7F" w14:textId="77777777" w:rsidR="00C010C2" w:rsidRPr="00C010C2" w:rsidRDefault="00C010C2" w:rsidP="00C010C2">
      <w:pPr>
        <w:spacing w:after="0" w:line="276" w:lineRule="auto"/>
        <w:jc w:val="both"/>
        <w:rPr>
          <w:rFonts w:ascii="Calibri" w:eastAsia="Calibri" w:hAnsi="Calibri" w:cs="Calibri"/>
          <w:sz w:val="20"/>
          <w:szCs w:val="20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Ukoliko učesnik napusti program, u obavezi ste da o nastaloj promjeni obavjestite Zavod i dostavite kopiju rješenja o prestanku radnog odnosa učesnika programa, u roku utvrđenom ugovorom.</w:t>
      </w:r>
      <w:r w:rsidRPr="00C010C2">
        <w:rPr>
          <w:rFonts w:ascii="Calibri" w:eastAsia="Calibri" w:hAnsi="Calibri" w:cs="Calibri"/>
          <w:sz w:val="20"/>
          <w:szCs w:val="20"/>
          <w:lang w:val="sr-Latn-CS" w:eastAsia="sr-Latn-ME"/>
        </w:rPr>
        <w:t xml:space="preserve"> </w:t>
      </w:r>
    </w:p>
    <w:p w14:paraId="72836EF3" w14:textId="77777777" w:rsidR="00C010C2" w:rsidRPr="00C010C2" w:rsidRDefault="00C010C2" w:rsidP="00C010C2">
      <w:pPr>
        <w:spacing w:after="0" w:line="276" w:lineRule="auto"/>
        <w:jc w:val="both"/>
        <w:rPr>
          <w:rFonts w:ascii="Calibri" w:eastAsia="Calibri" w:hAnsi="Calibri" w:cs="Calibri"/>
          <w:sz w:val="20"/>
          <w:szCs w:val="20"/>
          <w:lang w:val="sr-Latn-CS" w:eastAsia="sr-Latn-ME"/>
        </w:rPr>
      </w:pPr>
    </w:p>
    <w:p w14:paraId="37445BFC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U slučaju uplate sredstava za period realizacije programa po prestanku radnog odnosa učesnika sa kojim ste raskinuli ugovor o radu, u obavezi ste da izvršite povraćaj sredstava uplaćenih od strane Zavoda, na račun broj: 907-83001-19 – ostali prihodi Zavoda – podračun Državnog trezora, sa pozivom na arhivski broj ugovora.</w:t>
      </w:r>
    </w:p>
    <w:p w14:paraId="5489A830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tbl>
      <w:tblPr>
        <w:tblStyle w:val="4"/>
        <w:tblW w:w="9405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05"/>
      </w:tblGrid>
      <w:tr w:rsidR="00C010C2" w:rsidRPr="00C010C2" w14:paraId="503A4543" w14:textId="77777777" w:rsidTr="00131E13">
        <w:trPr>
          <w:trHeight w:val="1020"/>
        </w:trPr>
        <w:tc>
          <w:tcPr>
            <w:tcW w:w="9405" w:type="dxa"/>
          </w:tcPr>
          <w:p w14:paraId="40062AE1" w14:textId="77777777" w:rsidR="00C010C2" w:rsidRPr="00C010C2" w:rsidRDefault="00C010C2" w:rsidP="00C010C2">
            <w:pPr>
              <w:spacing w:line="240" w:lineRule="auto"/>
              <w:ind w:left="-23"/>
              <w:rPr>
                <w:rFonts w:ascii="Arial" w:eastAsia="Arial" w:hAnsi="Arial" w:cs="Arial"/>
                <w:i/>
                <w:iCs/>
              </w:rPr>
            </w:pPr>
          </w:p>
          <w:p w14:paraId="47A7D3BA" w14:textId="77777777" w:rsidR="00C010C2" w:rsidRPr="00C010C2" w:rsidRDefault="00C010C2" w:rsidP="00C010C2">
            <w:pPr>
              <w:ind w:left="-23"/>
              <w:rPr>
                <w:rFonts w:ascii="Arial" w:eastAsia="Arial" w:hAnsi="Arial" w:cs="Arial"/>
                <w:i/>
                <w:iCs/>
              </w:rPr>
            </w:pPr>
            <w:r w:rsidRPr="00C010C2">
              <w:rPr>
                <w:rFonts w:ascii="Arial" w:eastAsia="Arial" w:hAnsi="Arial" w:cs="Arial"/>
                <w:i/>
                <w:iCs/>
              </w:rPr>
              <w:t>Zavod će kontinuirano pratiti proces realizacije programa, i to:</w:t>
            </w:r>
          </w:p>
          <w:p w14:paraId="0C72662F" w14:textId="77777777" w:rsidR="00C010C2" w:rsidRPr="00C010C2" w:rsidRDefault="00C010C2" w:rsidP="00C010C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C010C2">
              <w:rPr>
                <w:rFonts w:ascii="Arial" w:eastAsia="Arial" w:hAnsi="Arial" w:cs="Arial"/>
                <w:i/>
                <w:iCs/>
                <w:color w:val="000000"/>
                <w:u w:val="single"/>
              </w:rPr>
              <w:t>administrativno</w:t>
            </w:r>
            <w:r w:rsidRPr="00C010C2">
              <w:rPr>
                <w:rFonts w:ascii="Arial" w:eastAsia="Arial" w:hAnsi="Arial" w:cs="Arial"/>
                <w:i/>
                <w:iCs/>
                <w:color w:val="000000"/>
              </w:rPr>
              <w:t xml:space="preserve"> - uvidom u programsku dokumentaciju, odobravanjem izvještaja o napretku, završnog izvještaja i zahtjeva za plaćanje, kao i </w:t>
            </w:r>
          </w:p>
          <w:p w14:paraId="1BC6C3DC" w14:textId="77777777" w:rsidR="00C010C2" w:rsidRPr="00C010C2" w:rsidRDefault="00C010C2" w:rsidP="00C010C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C010C2">
              <w:rPr>
                <w:rFonts w:ascii="Arial" w:eastAsia="Arial" w:hAnsi="Arial" w:cs="Arial"/>
                <w:i/>
                <w:iCs/>
                <w:color w:val="000000"/>
                <w:u w:val="single"/>
              </w:rPr>
              <w:t>izlaskom na teren</w:t>
            </w:r>
            <w:r w:rsidRPr="00C010C2">
              <w:rPr>
                <w:rFonts w:ascii="Arial" w:eastAsia="Arial" w:hAnsi="Arial" w:cs="Arial"/>
                <w:i/>
                <w:iCs/>
                <w:color w:val="000000"/>
              </w:rPr>
              <w:t xml:space="preserve"> - neposrednim uvidom u način sprovođenja programa na terenu.</w:t>
            </w:r>
          </w:p>
          <w:p w14:paraId="33549DE6" w14:textId="77777777" w:rsidR="00C010C2" w:rsidRPr="00C010C2" w:rsidRDefault="00C010C2" w:rsidP="00C010C2">
            <w:pPr>
              <w:spacing w:line="240" w:lineRule="auto"/>
              <w:ind w:left="-23"/>
              <w:rPr>
                <w:rFonts w:ascii="Arial" w:eastAsia="Arial" w:hAnsi="Arial" w:cs="Arial"/>
                <w:i/>
                <w:iCs/>
              </w:rPr>
            </w:pPr>
          </w:p>
        </w:tc>
      </w:tr>
    </w:tbl>
    <w:p w14:paraId="66800AD5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</w:p>
    <w:p w14:paraId="592C7202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bookmarkStart w:id="1" w:name="_heading=h.16k2ihxd1oxn" w:colFirst="0" w:colLast="0"/>
      <w:bookmarkEnd w:id="1"/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Tokom realizacije programa Zavod će izvršiti neposredan uvid u način njegovog sprovođenja na terenu. </w:t>
      </w:r>
    </w:p>
    <w:p w14:paraId="191E8E65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</w:p>
    <w:p w14:paraId="44498019" w14:textId="027E7969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Zavod će izvršiti neposredan uvid u način sprovođenja p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rogram</w:t>
      </w:r>
      <w:r w:rsidR="002843E8">
        <w:rPr>
          <w:rFonts w:ascii="Arial" w:eastAsia="Arial" w:hAnsi="Arial" w:cs="Arial"/>
          <w:sz w:val="24"/>
          <w:szCs w:val="24"/>
          <w:lang w:val="sr-Latn-CS" w:eastAsia="sr-Latn-ME"/>
        </w:rPr>
        <w:t>a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: u toku realizacije prve programske faze i u drugom, šestom i osmom mjesecu realizacije druge programske faze.</w:t>
      </w:r>
    </w:p>
    <w:p w14:paraId="52C41CE4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</w:p>
    <w:p w14:paraId="4895408D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bookmarkStart w:id="2" w:name="_heading=h.abav256afnxh" w:colFirst="0" w:colLast="0"/>
      <w:bookmarkEnd w:id="2"/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Zavod zadržava pravo da pored redovnih sprovede i vanredne/ad hoc izlaske na teren. </w:t>
      </w:r>
    </w:p>
    <w:p w14:paraId="20DA4661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</w:p>
    <w:p w14:paraId="70CAB2F4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Planirani izlazak na teren će Vam biti najavljen najkasnije tri dana prije dana posjete, izuzev vanrednih/ad hoc, kada bi prethodna najava obesmislila svrhu izlaska predstavnika Zavoda na teren. </w:t>
      </w:r>
    </w:p>
    <w:p w14:paraId="2B4031EE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58C83187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Obaveza Vam je da omogućite predstavnicima Zavoda pristup mjestu realizacije programa, uvid u način sprovođenja programskih aktivnosti, neposrednu komunikaciju sa učesnicima i njihovo anketiranje radi prikupljanja informacija o prilagođenosti programskog sadržaja potrebama i očekivanjima učesnika. Zavod će izvršiti provjeru u prvoj fazi, kao i u zavisnosti od izabranog modela u drugoj fazi utvrditi: </w:t>
      </w:r>
    </w:p>
    <w:p w14:paraId="1320FF7B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73F5D9B0" w14:textId="77777777" w:rsidR="00C010C2" w:rsidRPr="00C010C2" w:rsidRDefault="00C010C2" w:rsidP="00C010C2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color w:val="000000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da li su učesnici od strane izvođača upoznati sa sadržajem i dinamikom sprovođenja programskih aktivnosti utvrđenih Operativnim planom prije početka njegove realizacije;</w:t>
      </w:r>
    </w:p>
    <w:p w14:paraId="39AD2422" w14:textId="77777777" w:rsidR="00C010C2" w:rsidRPr="00C010C2" w:rsidRDefault="00C010C2" w:rsidP="00C010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da li učesnici redovno prisustvuju i izvršavaju programske zadatke; </w:t>
      </w:r>
    </w:p>
    <w:p w14:paraId="424FF51B" w14:textId="77777777" w:rsidR="00C010C2" w:rsidRPr="00C010C2" w:rsidRDefault="00C010C2" w:rsidP="00C010C2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da li izvođač uredno vodi dnevnu evidenciju prisustva učesnika;</w:t>
      </w:r>
    </w:p>
    <w:p w14:paraId="107AF4F6" w14:textId="77777777" w:rsidR="00C010C2" w:rsidRPr="00C010C2" w:rsidRDefault="00C010C2" w:rsidP="00C010C2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da li izvođač sprovodi programske aktivnosti dinamikom utvrđenom operativnim planom i vodi dnevnu evidenciju sprovedenih aktivnosti;</w:t>
      </w:r>
    </w:p>
    <w:p w14:paraId="58144746" w14:textId="77777777" w:rsidR="00C010C2" w:rsidRPr="00C010C2" w:rsidRDefault="00C010C2" w:rsidP="00C010C2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da li su učesnicima obezbjeđeni prostorni i tehnički uslovi za sprovođenje programskih sadržaja;</w:t>
      </w:r>
    </w:p>
    <w:p w14:paraId="1CFF3454" w14:textId="77777777" w:rsidR="00C010C2" w:rsidRPr="00C010C2" w:rsidRDefault="00C010C2" w:rsidP="00C010C2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da li je angažovan mentor – lice odgovorno za usvajanje programskog sadržaja učesnika i za postizanje planiranih programskih ishoda;</w:t>
      </w:r>
    </w:p>
    <w:p w14:paraId="05874393" w14:textId="77777777" w:rsidR="00C010C2" w:rsidRPr="00C010C2" w:rsidRDefault="00C010C2" w:rsidP="00C010C2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da li je učesnicima obezbijeđeno mentorstvo shodno ugovorenom fondu časova na dnevnom / nedeljnom nivou; </w:t>
      </w:r>
    </w:p>
    <w:p w14:paraId="313815B3" w14:textId="77777777" w:rsidR="00C010C2" w:rsidRPr="00C010C2" w:rsidRDefault="00C010C2" w:rsidP="00C010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 da li  učesnici obavljaju poslove  radnog mjesta na kojem su zaposleni;</w:t>
      </w:r>
    </w:p>
    <w:p w14:paraId="4FA54FD0" w14:textId="77777777" w:rsidR="00C010C2" w:rsidRPr="00C010C2" w:rsidRDefault="00C010C2" w:rsidP="00C010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O izvršenom neposrednom obilasku, predstavnik Zavoda sačinjava pisani nalaz, u kojem navodi izvršene radnje, opisuje zatečeno stanje, eventualne nedostatke ili uočene nepravilnosti, predložene mjere za njihovo otklanjanje sa rokom u kojem je izvođač dužan da ih sprovede. Najkasnije po isteku ostavljenog roka za izvršenje određene aktivnosti, izlazak na teren će se ponoviti. </w:t>
      </w:r>
    </w:p>
    <w:p w14:paraId="13F3CBF6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0AE45757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Vanredni/ad hoc izlasci</w:t>
      </w:r>
      <w:r w:rsidRPr="00C010C2">
        <w:rPr>
          <w:rFonts w:ascii="Arial" w:eastAsia="Arial" w:hAnsi="Arial" w:cs="Arial"/>
          <w:sz w:val="24"/>
          <w:szCs w:val="24"/>
          <w:vertAlign w:val="superscript"/>
          <w:lang w:val="sr-Latn-CS" w:eastAsia="sr-Latn-ME"/>
        </w:rPr>
        <w:footnoteReference w:id="1"/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 na teren sprovode se kada:</w:t>
      </w:r>
    </w:p>
    <w:p w14:paraId="74F75635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4FB31289" w14:textId="77777777" w:rsidR="00C010C2" w:rsidRPr="00C010C2" w:rsidRDefault="00C010C2" w:rsidP="00C010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nalaz neposrednog obilaska nije uredan;</w:t>
      </w:r>
    </w:p>
    <w:p w14:paraId="23DADF2C" w14:textId="77777777" w:rsidR="00C010C2" w:rsidRPr="00C010C2" w:rsidRDefault="00C010C2" w:rsidP="00C010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tokom redovnog obilaska nijesu prisutni svi učesnici;</w:t>
      </w:r>
    </w:p>
    <w:p w14:paraId="1EB066D0" w14:textId="77777777" w:rsidR="00C010C2" w:rsidRPr="00C010C2" w:rsidRDefault="00C010C2" w:rsidP="00C010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rezultati obrađenih upitnika ukazuju na nizak nivo zadovoljstva učesnika realizacijom programa;</w:t>
      </w:r>
    </w:p>
    <w:p w14:paraId="70650C81" w14:textId="77777777" w:rsidR="00C010C2" w:rsidRPr="00C010C2" w:rsidRDefault="00C010C2" w:rsidP="00C010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nastupe okolnosti koje otežavaju ili onemogućavaju izvršenje ugovornih obaveza uopšte.  </w:t>
      </w:r>
    </w:p>
    <w:p w14:paraId="6F9DB3FC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100EC5F5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Ukoliko tokom realizacije programa nastupe okolnosti koje otežavaju ili onemogućavaju njegovo sprovođenje</w:t>
      </w: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 na način i u rokovima utvrđenim Operativnim planom dužni ste da 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bez odlaganja obavijestite Zavod o:</w:t>
      </w:r>
    </w:p>
    <w:p w14:paraId="21CD01C7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50C9E47E" w14:textId="77777777" w:rsidR="00C010C2" w:rsidRPr="00C010C2" w:rsidRDefault="00C010C2" w:rsidP="00C010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nastaloj promjeni;</w:t>
      </w:r>
    </w:p>
    <w:p w14:paraId="6C4F8E43" w14:textId="77777777" w:rsidR="00C010C2" w:rsidRPr="00C010C2" w:rsidRDefault="00C010C2" w:rsidP="00C010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razlogu promjene;</w:t>
      </w:r>
    </w:p>
    <w:p w14:paraId="43118E09" w14:textId="77777777" w:rsidR="00C010C2" w:rsidRPr="00C010C2" w:rsidRDefault="00C010C2" w:rsidP="00C010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uticaju promjene na ispunajvanje ciljeva programa, kao i o </w:t>
      </w:r>
    </w:p>
    <w:p w14:paraId="1382C61D" w14:textId="77777777" w:rsidR="00C010C2" w:rsidRPr="00C010C2" w:rsidRDefault="00C010C2" w:rsidP="00C010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uticaju promjene na ostvarivanje rezultata realizacije programa.</w:t>
      </w:r>
    </w:p>
    <w:p w14:paraId="1AF70E05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12E1943C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U slučaju nastale promjene, u obavezi ste da prije implementacije korektivnih programskih aktivnosti Zavodu podnesete zahtjev za izmjenu i dobijete odobrenje zahtjevane izmjene. </w:t>
      </w:r>
    </w:p>
    <w:p w14:paraId="73008109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       </w:t>
      </w:r>
    </w:p>
    <w:p w14:paraId="75631BCB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Po zahtjevu za izmjenu Zavod će odlučiti u roku od 10 dana od dana njegovog prijema.</w:t>
      </w:r>
    </w:p>
    <w:p w14:paraId="762E3FBE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675045BF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U zakonom utvrđenim rokovima vršićete isplate zarada učesniku programa i uplate pripadajućih poreza i doprinosa za obavezno socijalno osiguranje.</w:t>
      </w:r>
    </w:p>
    <w:p w14:paraId="0D90959E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7EC89115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Za vrijeme izvršenja ugovora, Zavodu mjesečno dostavljate 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dokaze o isplaćenim zaradama i uplaćenim porezima i doprinosima</w:t>
      </w: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 za obavezno socijalno osiguranje učesnika programa – izvod iz banke, počev od trećeg mjeseca realizacije programa. U trećem mjesecu realizacije programa dokazujete izvršenu isplatu za prvi kalendarski mjesec, u četvrtom za drugi kalendarski mjesec i tako redom do posljednjeg mjeseca izvršenja ugovora zaključenog sa Zavodom, u kojem dokazujete isplatu zarada za prethodni mjesec.</w:t>
      </w:r>
    </w:p>
    <w:p w14:paraId="6F72C5CB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211ADDA1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Ukoliko Zavodu ne dostavite dokaze o izvršenim ugovornim obavezama, Zavod stiče pravo na naknadu troškova nastalih u vezi izvršavanja svog dijela ugovornih obaveza.</w:t>
      </w:r>
    </w:p>
    <w:p w14:paraId="1EB53E16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2A1B883E" w14:textId="77777777" w:rsidR="00C010C2" w:rsidRPr="00C010C2" w:rsidRDefault="00C010C2" w:rsidP="00C010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Arial" w:eastAsia="Arial" w:hAnsi="Arial" w:cs="Arial"/>
          <w:i/>
          <w:iCs/>
          <w:sz w:val="24"/>
          <w:szCs w:val="24"/>
          <w:lang w:val="sr-Latn-CS" w:eastAsia="sr-Latn-ME"/>
        </w:rPr>
      </w:pPr>
    </w:p>
    <w:p w14:paraId="7D46797A" w14:textId="77777777" w:rsidR="00C010C2" w:rsidRPr="00C010C2" w:rsidRDefault="00C010C2" w:rsidP="00C010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Arial" w:eastAsia="Arial" w:hAnsi="Arial" w:cs="Arial"/>
          <w:i/>
          <w:iCs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i/>
          <w:iCs/>
          <w:sz w:val="24"/>
          <w:szCs w:val="24"/>
          <w:lang w:val="sr-Latn-CS" w:eastAsia="sr-Latn-ME"/>
        </w:rPr>
        <w:t>Izmjene i dopune ugovora o realizaciji programa</w:t>
      </w:r>
      <w:r w:rsidRPr="00C010C2">
        <w:rPr>
          <w:rFonts w:ascii="Arial" w:eastAsia="Arial" w:hAnsi="Arial" w:cs="Arial"/>
          <w:b/>
          <w:bCs/>
          <w:i/>
          <w:iCs/>
          <w:sz w:val="24"/>
          <w:szCs w:val="24"/>
          <w:lang w:val="sr-Latn-CS" w:eastAsia="sr-Latn-ME"/>
        </w:rPr>
        <w:t xml:space="preserve"> </w:t>
      </w:r>
      <w:r w:rsidRPr="00C010C2">
        <w:rPr>
          <w:rFonts w:ascii="Arial" w:eastAsia="Arial" w:hAnsi="Arial" w:cs="Arial"/>
          <w:i/>
          <w:iCs/>
          <w:sz w:val="24"/>
          <w:szCs w:val="24"/>
          <w:lang w:val="sr-Latn-CS" w:eastAsia="sr-Latn-ME"/>
        </w:rPr>
        <w:t>vršiće se uz obostranu saglasnost, sporazumno i u pisanoj formi, a na osnovu odobrenog zahtjeva za izmjenu.</w:t>
      </w:r>
    </w:p>
    <w:p w14:paraId="13AF3E0D" w14:textId="77777777" w:rsidR="00C010C2" w:rsidRPr="00C010C2" w:rsidRDefault="00C010C2" w:rsidP="00C010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Arial" w:eastAsia="Arial" w:hAnsi="Arial" w:cs="Arial"/>
          <w:i/>
          <w:iCs/>
          <w:sz w:val="24"/>
          <w:szCs w:val="24"/>
          <w:lang w:val="sr-Latn-CS" w:eastAsia="sr-Latn-ME"/>
        </w:rPr>
      </w:pPr>
    </w:p>
    <w:p w14:paraId="44EC2E99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  <w:lang w:val="sr-Latn-CS" w:eastAsia="sr-Latn-ME"/>
        </w:rPr>
      </w:pPr>
    </w:p>
    <w:p w14:paraId="33C46E10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Do raskida ugovora može doći ukoliko jedna od ugovornih strana ne izvršava svoje obaveze u rokovima i na način predviđen ugovorom. O namjeri jednostranog raskida ugovora potrebno je drugu ugovornu stranu obavijestiti pisanim putem, uz navođenje razloga.</w:t>
      </w:r>
    </w:p>
    <w:p w14:paraId="11BF246C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6CE4F715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Za svako utvrđeno kršenje ugovornih obaveza, Zavod će Vam u roku od osam dana od dana kada je ono utvrđeno, uputiti pisano obavještenje sa pozivom na usklađivanje sa ugovornim obavezama u primjerenom roku. Ukoliko u ostavljenom roku ne postupite u skladu sa zahtjevanim ili pisanim putem ne ospori navode o kršenju ugovornih obaveza, Zavod stiče pravo na raskid ugovora. </w:t>
      </w:r>
    </w:p>
    <w:p w14:paraId="26E7D525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26E8B14D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Izjava o raskidu ugovora proizvodi pravno dejstvo od dana kada ju je druga strana zaprimila.</w:t>
      </w:r>
    </w:p>
    <w:p w14:paraId="47E6AE0A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</w:p>
    <w:p w14:paraId="77AF9204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b/>
          <w:bCs/>
          <w:sz w:val="24"/>
          <w:szCs w:val="24"/>
          <w:lang w:val="sr-Latn-CS" w:eastAsia="sr-Latn-ME"/>
        </w:rPr>
        <w:t>ADMINISTRACIJA I IZVJEŠTAVANJE</w:t>
      </w:r>
    </w:p>
    <w:p w14:paraId="2581A23C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sr-Latn-CS" w:eastAsia="sr-Latn-ME"/>
        </w:rPr>
      </w:pPr>
    </w:p>
    <w:p w14:paraId="79399828" w14:textId="534635CD" w:rsid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Tokom realizacije ugovora, komunikacija između ugovornih strana vršiće se putem pošte, ličnim dostavljanjem dokumenata, putem e-maila ili putem online platforme, na način kojim se može dokazati slanje i prijem informacije ili dokumentacije (povratnica/dostavnica, izvještaj/potvrda o uspješnom slanju elektronske pošte i sl.). </w:t>
      </w:r>
    </w:p>
    <w:p w14:paraId="318F37DC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tbl>
      <w:tblPr>
        <w:tblStyle w:val="2"/>
        <w:tblW w:w="9505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05"/>
      </w:tblGrid>
      <w:tr w:rsidR="00C010C2" w:rsidRPr="00C010C2" w14:paraId="262E2B42" w14:textId="77777777" w:rsidTr="00131E13">
        <w:trPr>
          <w:trHeight w:val="360"/>
        </w:trPr>
        <w:tc>
          <w:tcPr>
            <w:tcW w:w="9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BA2D" w14:textId="77777777" w:rsidR="00C010C2" w:rsidRPr="00C010C2" w:rsidRDefault="00C010C2" w:rsidP="00C010C2">
            <w:pPr>
              <w:rPr>
                <w:rFonts w:ascii="Arial" w:eastAsia="Arial" w:hAnsi="Arial" w:cs="Arial"/>
                <w:i/>
                <w:iCs/>
              </w:rPr>
            </w:pPr>
          </w:p>
          <w:p w14:paraId="73194695" w14:textId="77777777" w:rsidR="00C010C2" w:rsidRPr="00C010C2" w:rsidRDefault="00C010C2" w:rsidP="00C010C2">
            <w:pPr>
              <w:rPr>
                <w:rFonts w:ascii="Arial" w:eastAsia="Arial" w:hAnsi="Arial" w:cs="Arial"/>
                <w:i/>
                <w:iCs/>
              </w:rPr>
            </w:pPr>
            <w:r w:rsidRPr="00C010C2">
              <w:rPr>
                <w:rFonts w:ascii="Arial" w:eastAsia="Arial" w:hAnsi="Arial" w:cs="Arial"/>
                <w:i/>
                <w:iCs/>
              </w:rPr>
              <w:t xml:space="preserve">Blagovremena i efikasna komunikacija između ugovornih strana, ključ je uspješnog sprovođenja programa. </w:t>
            </w:r>
          </w:p>
          <w:p w14:paraId="2BB5B419" w14:textId="77777777" w:rsidR="00C010C2" w:rsidRPr="00C010C2" w:rsidRDefault="00C010C2" w:rsidP="00C010C2">
            <w:pPr>
              <w:rPr>
                <w:rFonts w:ascii="Arial" w:eastAsia="Arial" w:hAnsi="Arial" w:cs="Arial"/>
                <w:i/>
                <w:iCs/>
              </w:rPr>
            </w:pPr>
          </w:p>
          <w:p w14:paraId="74CAE132" w14:textId="77777777" w:rsidR="00C010C2" w:rsidRPr="00C010C2" w:rsidRDefault="00C010C2" w:rsidP="00C010C2">
            <w:pPr>
              <w:rPr>
                <w:rFonts w:ascii="Arial" w:eastAsia="Arial" w:hAnsi="Arial" w:cs="Arial"/>
                <w:i/>
                <w:iCs/>
              </w:rPr>
            </w:pPr>
          </w:p>
        </w:tc>
      </w:tr>
    </w:tbl>
    <w:p w14:paraId="543E52A0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75F4A12F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Mogućnost određivanja tačnog dana dostavljanja dokumentacije, važna je za određivanje da li je odnosna aktivnost izvršena u roku ili izvan njega. Ovo je posebno važno za rokove čije nepoštovanje dovodi do štetnih posljedica.</w:t>
      </w:r>
    </w:p>
    <w:p w14:paraId="44D878D7" w14:textId="77777777" w:rsidR="00C010C2" w:rsidRPr="00C010C2" w:rsidRDefault="00C010C2" w:rsidP="00C010C2">
      <w:pPr>
        <w:spacing w:after="0" w:line="276" w:lineRule="auto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5942A86E" w14:textId="6D447506" w:rsidR="00FF1E8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Za dokumenta proslijeđena elektronskim putem, Zavod će Vam bez odlaganja dostaviti elektronsku potvrdu o datumu prijema sa informacijom o dodijeljenom arhivskom broju.  Ukoliko se dokument podnijet u elektronskom obliku iz tehničkih razloga ne može pročitati ili na drugi način koristiti, bez odlaganja ćete biti o tome obavještava i omogućiće Vam se da ga u primjerenom roku dostavite u papirnoj formi. Akt dostavljen u papirnoj formi, smatraće se da je podnijet danom dostavljanja u elektronskom obliku.</w:t>
      </w:r>
    </w:p>
    <w:tbl>
      <w:tblPr>
        <w:tblStyle w:val="1"/>
        <w:tblpPr w:leftFromText="180" w:rightFromText="180" w:vertAnchor="text" w:tblpX="46" w:tblpY="241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5"/>
      </w:tblGrid>
      <w:tr w:rsidR="00C010C2" w:rsidRPr="00C010C2" w14:paraId="7248AA57" w14:textId="77777777" w:rsidTr="00131E13">
        <w:trPr>
          <w:trHeight w:val="1408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A204" w14:textId="77777777" w:rsidR="00C010C2" w:rsidRPr="00C010C2" w:rsidRDefault="00C010C2" w:rsidP="00C010C2">
            <w:pPr>
              <w:rPr>
                <w:rFonts w:ascii="Arial" w:eastAsia="Arial" w:hAnsi="Arial" w:cs="Arial"/>
                <w:i/>
                <w:iCs/>
              </w:rPr>
            </w:pPr>
            <w:r w:rsidRPr="00C010C2">
              <w:rPr>
                <w:rFonts w:ascii="Arial" w:eastAsia="Arial" w:hAnsi="Arial" w:cs="Arial"/>
                <w:i/>
                <w:iCs/>
              </w:rPr>
              <w:t>Kada je rok određen na dane, u rok se ne računa dan u koji pada događaj od kojeg treba računati trajanje roka, već se za početak roka uzima prvi idući dan.</w:t>
            </w:r>
          </w:p>
          <w:p w14:paraId="46423D1C" w14:textId="77777777" w:rsidR="00C010C2" w:rsidRPr="00C010C2" w:rsidRDefault="00C010C2" w:rsidP="00C010C2">
            <w:pPr>
              <w:rPr>
                <w:rFonts w:ascii="Arial" w:eastAsia="Arial" w:hAnsi="Arial" w:cs="Arial"/>
                <w:i/>
                <w:iCs/>
              </w:rPr>
            </w:pPr>
          </w:p>
          <w:p w14:paraId="762F23D9" w14:textId="77777777" w:rsidR="00C010C2" w:rsidRPr="00C010C2" w:rsidRDefault="00C010C2" w:rsidP="00C010C2">
            <w:pPr>
              <w:rPr>
                <w:rFonts w:ascii="Arial" w:eastAsia="Arial" w:hAnsi="Arial" w:cs="Arial"/>
                <w:i/>
                <w:iCs/>
              </w:rPr>
            </w:pPr>
            <w:r w:rsidRPr="00C010C2">
              <w:rPr>
                <w:rFonts w:ascii="Arial" w:eastAsia="Arial" w:hAnsi="Arial" w:cs="Arial"/>
                <w:i/>
                <w:iCs/>
              </w:rPr>
              <w:t>Početak i tok rokova ne sprečavaju nedelja i dani državnih praznika. Ako posljednji dan roka pada u nedelju ili na dan državnog praznika, rok ističe prvog narednog radnog dana.</w:t>
            </w:r>
          </w:p>
          <w:p w14:paraId="097F4362" w14:textId="77777777" w:rsidR="00C010C2" w:rsidRPr="00C010C2" w:rsidRDefault="00C010C2" w:rsidP="00C010C2">
            <w:pPr>
              <w:rPr>
                <w:rFonts w:ascii="Arial" w:eastAsia="Arial" w:hAnsi="Arial" w:cs="Arial"/>
                <w:i/>
                <w:iCs/>
              </w:rPr>
            </w:pPr>
          </w:p>
        </w:tc>
      </w:tr>
    </w:tbl>
    <w:p w14:paraId="68BBBE18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  <w:lang w:val="sr-Latn-CS" w:eastAsia="sr-Latn-ME"/>
        </w:rPr>
      </w:pPr>
    </w:p>
    <w:p w14:paraId="05788D8B" w14:textId="301FBFA6" w:rsid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Vaša obaveza je da Zavodu dostavite izvještaje o stanju i napretku programa i postignutim rezultatima realizacije programa, 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izvještaje o sprovedenim aktivnostima mentora u prvoj programskoj fazi, izvještaje osprovedenim aktivnostima mentora u drugoj fazi ukoliko realizujete I model, </w:t>
      </w: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 kao i zahtjev za isplatu, na obrascima koji su Vam dostavljeni u prilogu ovog priručnika. </w:t>
      </w:r>
    </w:p>
    <w:p w14:paraId="4D08210A" w14:textId="4A532D52" w:rsidR="00173E5B" w:rsidRDefault="00173E5B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</w:p>
    <w:p w14:paraId="73FE768E" w14:textId="029DCEAF" w:rsidR="00173E5B" w:rsidRPr="00173E5B" w:rsidRDefault="00173E5B" w:rsidP="00C010C2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  <w:lang w:val="sr-Latn-CS" w:eastAsia="sr-Latn-ME"/>
        </w:rPr>
      </w:pPr>
      <w:r w:rsidRPr="00173E5B">
        <w:rPr>
          <w:rFonts w:ascii="Arial" w:eastAsia="Arial" w:hAnsi="Arial" w:cs="Arial"/>
          <w:b/>
          <w:color w:val="000000"/>
          <w:sz w:val="24"/>
          <w:szCs w:val="24"/>
          <w:u w:val="single"/>
          <w:lang w:val="sr-Latn-CS" w:eastAsia="sr-Latn-ME"/>
        </w:rPr>
        <w:t xml:space="preserve">Isplata sredstava </w:t>
      </w:r>
    </w:p>
    <w:p w14:paraId="7CDAB368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6D219989" w14:textId="0BAA6D92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color w:val="EE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i/>
          <w:iCs/>
          <w:sz w:val="24"/>
          <w:szCs w:val="24"/>
          <w:u w:val="single"/>
          <w:lang w:val="sr-Latn-CS" w:eastAsia="sr-Latn-ME"/>
        </w:rPr>
        <w:t>Zahtjev za isplatu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 dostavljate uz izvještaj o napretku</w:t>
      </w:r>
      <w:r w:rsidR="00A72431">
        <w:rPr>
          <w:rFonts w:ascii="Arial" w:eastAsia="Arial" w:hAnsi="Arial" w:cs="Arial"/>
          <w:sz w:val="24"/>
          <w:szCs w:val="24"/>
          <w:lang w:val="sr-Latn-CS" w:eastAsia="sr-Latn-ME"/>
        </w:rPr>
        <w:t xml:space="preserve"> za I fazu i izvještaj o napretku za II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, kao i uz završni izvještaj.</w:t>
      </w:r>
    </w:p>
    <w:p w14:paraId="3D0C073E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</w:p>
    <w:p w14:paraId="44C10CF5" w14:textId="52B5EF13" w:rsid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Finansijska podrška Zavoda u realizaciji programa, određena je ugovorom i uslovljena brojem učesnika programa. </w:t>
      </w:r>
    </w:p>
    <w:p w14:paraId="575B1E48" w14:textId="77777777" w:rsidR="002D2075" w:rsidRPr="00C010C2" w:rsidRDefault="002D2075" w:rsidP="00C010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3D1AE38D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b/>
          <w:bCs/>
          <w:sz w:val="24"/>
          <w:szCs w:val="24"/>
          <w:lang w:val="sr-Latn-CS" w:eastAsia="sr-Latn-ME"/>
        </w:rPr>
        <w:t>Prva faza</w:t>
      </w:r>
    </w:p>
    <w:p w14:paraId="4B987C2D" w14:textId="7CB9B741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Zavod vrši naknadu troškova realizacije ove programske faze u visini do 300,00 € po učesniku. Iznos sredstava se utvrđuje na osnovu evidencije prisustva učesnika i sprovedenih aktivnosti za period od mjesec dana i ne može biti veći od navedenog iznosa, bez obzira na stvarne troškove nastale tokom odnosnog perioda.</w:t>
      </w:r>
    </w:p>
    <w:p w14:paraId="2688AADC" w14:textId="77777777" w:rsidR="00001C64" w:rsidRDefault="00001C64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33E0B007" w14:textId="0CDF2D5D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Zavod vrši naknadu troškova smještaja u visini do 300,00 € po učesniku. Iznos sredstava utvrđuje se na osnovu </w:t>
      </w:r>
      <w:r w:rsidR="002D2075">
        <w:rPr>
          <w:rFonts w:ascii="Arial" w:eastAsia="Arial" w:hAnsi="Arial" w:cs="Arial"/>
          <w:sz w:val="24"/>
          <w:szCs w:val="24"/>
          <w:lang w:val="sr-Latn-CS" w:eastAsia="sr-Latn-ME"/>
        </w:rPr>
        <w:t>dostavljenih dokaza (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ugovora o zakupu</w:t>
      </w:r>
      <w:r w:rsidR="002D2075">
        <w:rPr>
          <w:rFonts w:ascii="Arial" w:eastAsia="Arial" w:hAnsi="Arial" w:cs="Arial"/>
          <w:sz w:val="24"/>
          <w:szCs w:val="24"/>
          <w:lang w:val="sr-Latn-CS" w:eastAsia="sr-Latn-ME"/>
        </w:rPr>
        <w:t>,</w:t>
      </w:r>
      <w:r w:rsidR="00FB76E0">
        <w:rPr>
          <w:rFonts w:ascii="Arial" w:eastAsia="Arial" w:hAnsi="Arial" w:cs="Arial"/>
          <w:sz w:val="24"/>
          <w:szCs w:val="24"/>
          <w:lang w:val="sr-Latn-CS" w:eastAsia="sr-Latn-ME"/>
        </w:rPr>
        <w:t xml:space="preserve"> dokaza o vlasništvu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,</w:t>
      </w:r>
      <w:r w:rsidR="002D2075">
        <w:rPr>
          <w:rFonts w:ascii="Arial" w:eastAsia="Arial" w:hAnsi="Arial" w:cs="Arial"/>
          <w:sz w:val="24"/>
          <w:szCs w:val="24"/>
          <w:lang w:val="sr-Latn-CS" w:eastAsia="sr-Latn-ME"/>
        </w:rPr>
        <w:t>.</w:t>
      </w:r>
      <w:r w:rsidR="00E82EBA">
        <w:rPr>
          <w:rFonts w:ascii="Arial" w:eastAsia="Arial" w:hAnsi="Arial" w:cs="Arial"/>
          <w:sz w:val="24"/>
          <w:szCs w:val="24"/>
          <w:lang w:val="sr-Latn-CS" w:eastAsia="sr-Latn-ME"/>
        </w:rPr>
        <w:t>.</w:t>
      </w:r>
      <w:r w:rsidR="002D2075">
        <w:rPr>
          <w:rFonts w:ascii="Arial" w:eastAsia="Arial" w:hAnsi="Arial" w:cs="Arial"/>
          <w:sz w:val="24"/>
          <w:szCs w:val="24"/>
          <w:lang w:val="sr-Latn-CS" w:eastAsia="sr-Latn-ME"/>
        </w:rPr>
        <w:t xml:space="preserve">.) 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 i ne može biti veći od navedenog iznosa. </w:t>
      </w:r>
    </w:p>
    <w:p w14:paraId="4DCDC2AD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 </w:t>
      </w:r>
    </w:p>
    <w:p w14:paraId="42349B2D" w14:textId="10C9BA2C" w:rsidR="00940088" w:rsidRDefault="00C010C2" w:rsidP="00940088">
      <w:p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b/>
          <w:bCs/>
          <w:sz w:val="24"/>
          <w:szCs w:val="24"/>
          <w:lang w:val="sr-Latn-CS" w:eastAsia="sr-Latn-ME"/>
        </w:rPr>
        <w:t xml:space="preserve">Druga faza </w:t>
      </w:r>
    </w:p>
    <w:p w14:paraId="44246BC0" w14:textId="612F9A8F" w:rsidR="00940088" w:rsidRPr="00940088" w:rsidRDefault="00940088" w:rsidP="00940088">
      <w:pPr>
        <w:spacing w:after="0" w:line="276" w:lineRule="auto"/>
        <w:jc w:val="both"/>
        <w:rPr>
          <w:rFonts w:ascii="Arial" w:eastAsia="Arial" w:hAnsi="Arial" w:cs="Arial"/>
          <w:bCs/>
          <w:sz w:val="24"/>
          <w:szCs w:val="24"/>
          <w:lang w:val="sr-Latn-CS" w:eastAsia="sr-Latn-ME"/>
        </w:rPr>
      </w:pPr>
      <w:r w:rsidRPr="00940088">
        <w:rPr>
          <w:rFonts w:ascii="Arial" w:eastAsia="Arial" w:hAnsi="Arial" w:cs="Arial"/>
          <w:bCs/>
          <w:sz w:val="24"/>
          <w:szCs w:val="24"/>
          <w:lang w:val="sr-Latn-CS" w:eastAsia="sr-Latn-ME"/>
        </w:rPr>
        <w:t xml:space="preserve">Zavod će u toku realizacije druge programske faze pružiti </w:t>
      </w:r>
      <w:r>
        <w:rPr>
          <w:rFonts w:ascii="Arial" w:eastAsia="Arial" w:hAnsi="Arial" w:cs="Arial"/>
          <w:bCs/>
          <w:sz w:val="24"/>
          <w:szCs w:val="24"/>
          <w:lang w:val="sr-Latn-CS" w:eastAsia="sr-Latn-ME"/>
        </w:rPr>
        <w:t xml:space="preserve">finansijsku </w:t>
      </w:r>
      <w:r w:rsidRPr="00940088">
        <w:rPr>
          <w:rFonts w:ascii="Arial" w:eastAsia="Arial" w:hAnsi="Arial" w:cs="Arial"/>
          <w:bCs/>
          <w:sz w:val="24"/>
          <w:szCs w:val="24"/>
          <w:lang w:val="sr-Latn-CS" w:eastAsia="sr-Latn-ME"/>
        </w:rPr>
        <w:t>podršku u trajanju od 9 mjeseci.</w:t>
      </w:r>
    </w:p>
    <w:p w14:paraId="0FD73300" w14:textId="77777777" w:rsidR="00940088" w:rsidRPr="00C010C2" w:rsidRDefault="00940088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767F7092" w14:textId="77777777" w:rsidR="00C010C2" w:rsidRPr="00173E5B" w:rsidRDefault="00C010C2" w:rsidP="00C010C2">
      <w:pPr>
        <w:spacing w:after="0" w:line="276" w:lineRule="auto"/>
        <w:jc w:val="both"/>
        <w:rPr>
          <w:rFonts w:ascii="Arial" w:eastAsia="Arial" w:hAnsi="Arial" w:cs="Arial"/>
          <w:i/>
          <w:sz w:val="24"/>
          <w:szCs w:val="24"/>
          <w:u w:val="single"/>
          <w:lang w:val="sl-SI" w:eastAsia="sr-Latn-ME"/>
        </w:rPr>
      </w:pPr>
      <w:r w:rsidRPr="00173E5B">
        <w:rPr>
          <w:rFonts w:ascii="Arial" w:eastAsia="Arial" w:hAnsi="Arial" w:cs="Arial"/>
          <w:i/>
          <w:sz w:val="24"/>
          <w:szCs w:val="24"/>
          <w:u w:val="single"/>
          <w:lang w:val="sl-SI" w:eastAsia="sr-Latn-ME"/>
        </w:rPr>
        <w:t xml:space="preserve">Prvi model – osposobljavanje na radnom mjestu </w:t>
      </w:r>
    </w:p>
    <w:p w14:paraId="2C887633" w14:textId="23C31784" w:rsidR="00940088" w:rsidRPr="00173E5B" w:rsidRDefault="00940088" w:rsidP="00C010C2">
      <w:pPr>
        <w:spacing w:after="0" w:line="276" w:lineRule="auto"/>
        <w:jc w:val="both"/>
        <w:rPr>
          <w:rFonts w:ascii="Arial" w:eastAsia="Arial" w:hAnsi="Arial" w:cs="Arial"/>
          <w:i/>
          <w:sz w:val="24"/>
          <w:szCs w:val="24"/>
          <w:u w:val="single"/>
          <w:lang w:val="sl-SI" w:eastAsia="sr-Latn-ME"/>
        </w:rPr>
      </w:pPr>
    </w:p>
    <w:p w14:paraId="1E087139" w14:textId="1A4C4E74" w:rsidR="00940088" w:rsidRDefault="00940088" w:rsidP="00C010C2">
      <w:pPr>
        <w:spacing w:after="0" w:line="276" w:lineRule="auto"/>
        <w:jc w:val="both"/>
        <w:rPr>
          <w:rFonts w:ascii="Arial" w:eastAsia="Arial" w:hAnsi="Arial" w:cs="Arial"/>
          <w:i/>
          <w:sz w:val="24"/>
          <w:szCs w:val="24"/>
          <w:lang w:val="sl-SI" w:eastAsia="sr-Latn-ME"/>
        </w:rPr>
      </w:pPr>
      <w:r w:rsidRPr="00940088">
        <w:rPr>
          <w:rFonts w:ascii="Arial" w:eastAsia="Arial" w:hAnsi="Arial" w:cs="Arial"/>
          <w:sz w:val="24"/>
          <w:szCs w:val="24"/>
          <w:lang w:val="sl-SI" w:eastAsia="sr-Latn-ME"/>
        </w:rPr>
        <w:t>Ukoliko ste u prijavi naveli da ćete osposobljavati lica na radnom mjestu</w:t>
      </w:r>
      <w:r w:rsidR="00FF1E82">
        <w:rPr>
          <w:rFonts w:ascii="Arial" w:eastAsia="Arial" w:hAnsi="Arial" w:cs="Arial"/>
          <w:sz w:val="24"/>
          <w:szCs w:val="24"/>
          <w:lang w:val="sl-SI" w:eastAsia="sr-Latn-ME"/>
        </w:rPr>
        <w:t xml:space="preserve"> sprovođenjem prvog modela, </w:t>
      </w:r>
      <w:r w:rsidRPr="00940088">
        <w:rPr>
          <w:rFonts w:ascii="Arial" w:eastAsia="Arial" w:hAnsi="Arial" w:cs="Arial"/>
          <w:sz w:val="24"/>
          <w:szCs w:val="24"/>
          <w:lang w:val="sl-SI" w:eastAsia="sr-Latn-ME"/>
        </w:rPr>
        <w:t xml:space="preserve"> između ostalog imate pravo na iznos do 300,00 € za troškove mentorstva, materijalne i druge troškove potrebne za realizaciju programa, nezavisno od ukupnog broja učesnika i angažovanih mentora</w:t>
      </w:r>
      <w:r w:rsidRPr="00940088">
        <w:rPr>
          <w:rFonts w:ascii="Arial" w:eastAsia="Arial" w:hAnsi="Arial" w:cs="Arial"/>
          <w:i/>
          <w:sz w:val="24"/>
          <w:szCs w:val="24"/>
          <w:lang w:val="sl-SI" w:eastAsia="sr-Latn-ME"/>
        </w:rPr>
        <w:t>.</w:t>
      </w:r>
    </w:p>
    <w:p w14:paraId="4EB929D6" w14:textId="77777777" w:rsidR="00940088" w:rsidRDefault="00940088" w:rsidP="00C010C2">
      <w:pPr>
        <w:spacing w:after="0" w:line="276" w:lineRule="auto"/>
        <w:jc w:val="both"/>
        <w:rPr>
          <w:rFonts w:ascii="Arial" w:eastAsia="Arial" w:hAnsi="Arial" w:cs="Arial"/>
          <w:i/>
          <w:sz w:val="24"/>
          <w:szCs w:val="24"/>
          <w:lang w:val="sl-SI" w:eastAsia="sr-Latn-ME"/>
        </w:rPr>
      </w:pPr>
    </w:p>
    <w:p w14:paraId="120E9631" w14:textId="746B03D5" w:rsidR="00C010C2" w:rsidRPr="002843E8" w:rsidRDefault="00940088" w:rsidP="00C010C2">
      <w:pPr>
        <w:spacing w:after="0" w:line="276" w:lineRule="auto"/>
        <w:jc w:val="both"/>
        <w:rPr>
          <w:rFonts w:ascii="Arial" w:eastAsia="Arial" w:hAnsi="Arial" w:cs="Arial"/>
          <w:iCs/>
          <w:sz w:val="24"/>
          <w:szCs w:val="24"/>
          <w:lang w:val="sl-SI" w:eastAsia="sr-Latn-ME"/>
        </w:rPr>
      </w:pPr>
      <w:r>
        <w:rPr>
          <w:rFonts w:ascii="Arial" w:eastAsia="Arial" w:hAnsi="Arial" w:cs="Arial"/>
          <w:iCs/>
          <w:sz w:val="24"/>
          <w:szCs w:val="24"/>
          <w:lang w:val="sl-SI" w:eastAsia="sr-Latn-ME"/>
        </w:rPr>
        <w:t>Stoga, u</w:t>
      </w:r>
      <w:r w:rsidR="002843E8" w:rsidRPr="002843E8">
        <w:rPr>
          <w:rFonts w:ascii="Arial" w:eastAsia="Arial" w:hAnsi="Arial" w:cs="Arial"/>
          <w:iCs/>
          <w:sz w:val="24"/>
          <w:szCs w:val="24"/>
          <w:lang w:val="sl-SI" w:eastAsia="sr-Latn-ME"/>
        </w:rPr>
        <w:t xml:space="preserve"> okviru prvog model</w:t>
      </w:r>
      <w:r>
        <w:rPr>
          <w:rFonts w:ascii="Arial" w:eastAsia="Arial" w:hAnsi="Arial" w:cs="Arial"/>
          <w:iCs/>
          <w:sz w:val="24"/>
          <w:szCs w:val="24"/>
          <w:lang w:val="sl-SI" w:eastAsia="sr-Latn-ME"/>
        </w:rPr>
        <w:t>a naknada troškova na mjesečnom nivou iznosi</w:t>
      </w:r>
      <w:r w:rsidR="00C010C2" w:rsidRPr="002843E8">
        <w:rPr>
          <w:rFonts w:ascii="Arial" w:eastAsia="Arial" w:hAnsi="Arial" w:cs="Arial"/>
          <w:iCs/>
          <w:sz w:val="24"/>
          <w:szCs w:val="24"/>
          <w:lang w:val="sl-SI" w:eastAsia="sr-Latn-ME"/>
        </w:rPr>
        <w:t xml:space="preserve">: </w:t>
      </w:r>
    </w:p>
    <w:p w14:paraId="54A480BC" w14:textId="77777777" w:rsidR="00C010C2" w:rsidRPr="00C010C2" w:rsidRDefault="00C010C2" w:rsidP="00C010C2">
      <w:pPr>
        <w:numPr>
          <w:ilvl w:val="0"/>
          <w:numId w:val="12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l-SI" w:eastAsia="sr-Latn-ME"/>
        </w:rPr>
      </w:pPr>
      <w:r w:rsidRPr="002843E8">
        <w:rPr>
          <w:rFonts w:ascii="Arial" w:eastAsia="Arial" w:hAnsi="Arial" w:cs="Arial"/>
          <w:iCs/>
          <w:sz w:val="24"/>
          <w:szCs w:val="24"/>
          <w:lang w:val="sl-SI" w:eastAsia="sr-Latn-ME"/>
        </w:rPr>
        <w:t>do</w:t>
      </w:r>
      <w:r w:rsidRPr="00C010C2">
        <w:rPr>
          <w:rFonts w:ascii="Arial" w:eastAsia="Arial" w:hAnsi="Arial" w:cs="Arial"/>
          <w:sz w:val="24"/>
          <w:szCs w:val="24"/>
          <w:lang w:val="sl-SI" w:eastAsia="sr-Latn-ME"/>
        </w:rPr>
        <w:t xml:space="preserve"> 727,00 € po učesniku koji se osposobljava i zapošljava na radnom mjestu za koje je predviđen I,II, II, IV ili V nivo obrazovanja, na puno radno vrijeme;</w:t>
      </w:r>
    </w:p>
    <w:p w14:paraId="14FAD9BD" w14:textId="77777777" w:rsidR="00940088" w:rsidRDefault="00C010C2" w:rsidP="00C010C2">
      <w:pPr>
        <w:numPr>
          <w:ilvl w:val="0"/>
          <w:numId w:val="12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l-SI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l-SI" w:eastAsia="sr-Latn-ME"/>
        </w:rPr>
        <w:t>do 995,00 € po učesniku koji se osposobljava i zapošljava na radnom mjestu za koje je predviđen VI ili VII nivo obrazovanja, na puno radno vrijeme;</w:t>
      </w:r>
    </w:p>
    <w:p w14:paraId="45EB8935" w14:textId="7DEE32EB" w:rsidR="00C010C2" w:rsidRPr="00C010C2" w:rsidRDefault="00131E13" w:rsidP="00940088">
      <w:pPr>
        <w:numPr>
          <w:ilvl w:val="0"/>
          <w:numId w:val="12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l-SI" w:eastAsia="sr-Latn-ME"/>
        </w:rPr>
      </w:pPr>
      <w:r>
        <w:rPr>
          <w:rFonts w:ascii="Arial" w:eastAsia="Arial" w:hAnsi="Arial" w:cs="Arial"/>
          <w:sz w:val="24"/>
          <w:szCs w:val="24"/>
          <w:lang w:val="sl-SI" w:eastAsia="sr-Latn-ME"/>
        </w:rPr>
        <w:t>do</w:t>
      </w:r>
      <w:r w:rsidR="00C010C2" w:rsidRPr="00C010C2">
        <w:rPr>
          <w:rFonts w:ascii="Arial" w:eastAsia="Arial" w:hAnsi="Arial" w:cs="Arial"/>
          <w:sz w:val="24"/>
          <w:szCs w:val="24"/>
          <w:lang w:val="sl-SI" w:eastAsia="sr-Latn-ME"/>
        </w:rPr>
        <w:t xml:space="preserve"> </w:t>
      </w:r>
      <w:r w:rsidR="00940088" w:rsidRPr="00940088">
        <w:rPr>
          <w:rFonts w:ascii="Arial" w:eastAsia="Arial" w:hAnsi="Arial" w:cs="Arial"/>
          <w:sz w:val="24"/>
          <w:szCs w:val="24"/>
          <w:lang w:val="sl-SI" w:eastAsia="sr-Latn-ME"/>
        </w:rPr>
        <w:t>300,00 € za troškove mentorstva, materijalne i druge troškove potrebne za realizaciju programa, nezavisno od ukupnog broja učesnika i angažovanih mentora.</w:t>
      </w:r>
    </w:p>
    <w:p w14:paraId="0A2CAAE0" w14:textId="77777777" w:rsidR="00C010C2" w:rsidRDefault="00C010C2" w:rsidP="00C010C2">
      <w:pPr>
        <w:numPr>
          <w:ilvl w:val="0"/>
          <w:numId w:val="12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l-SI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l-SI" w:eastAsia="sr-Latn-ME"/>
        </w:rPr>
        <w:t xml:space="preserve">do 300,00 eura za naknadu troškova smještaja po učesniku. </w:t>
      </w:r>
    </w:p>
    <w:p w14:paraId="6EA40ABF" w14:textId="24F25A3F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l-SI" w:eastAsia="sr-Latn-ME"/>
        </w:rPr>
      </w:pPr>
    </w:p>
    <w:p w14:paraId="263D2425" w14:textId="294B0BBF" w:rsidR="00C010C2" w:rsidRPr="00173E5B" w:rsidRDefault="00C010C2" w:rsidP="00C010C2">
      <w:pPr>
        <w:spacing w:after="0" w:line="276" w:lineRule="auto"/>
        <w:jc w:val="both"/>
        <w:rPr>
          <w:rFonts w:ascii="Arial" w:eastAsia="Arial" w:hAnsi="Arial" w:cs="Arial"/>
          <w:i/>
          <w:sz w:val="24"/>
          <w:szCs w:val="24"/>
          <w:u w:val="single"/>
          <w:lang w:val="sl-SI" w:eastAsia="sr-Latn-ME"/>
        </w:rPr>
      </w:pPr>
      <w:r w:rsidRPr="00173E5B">
        <w:rPr>
          <w:rFonts w:ascii="Arial" w:eastAsia="Arial" w:hAnsi="Arial" w:cs="Arial"/>
          <w:i/>
          <w:sz w:val="24"/>
          <w:szCs w:val="24"/>
          <w:u w:val="single"/>
          <w:lang w:val="sl-SI" w:eastAsia="sr-Latn-ME"/>
        </w:rPr>
        <w:t xml:space="preserve">Drugi model – zapošljavanje na </w:t>
      </w:r>
      <w:r w:rsidR="00940088" w:rsidRPr="00173E5B">
        <w:rPr>
          <w:rFonts w:ascii="Arial" w:eastAsia="Arial" w:hAnsi="Arial" w:cs="Arial"/>
          <w:i/>
          <w:sz w:val="24"/>
          <w:szCs w:val="24"/>
          <w:u w:val="single"/>
          <w:lang w:val="sl-SI" w:eastAsia="sr-Latn-ME"/>
        </w:rPr>
        <w:t>konkretnom radnom mjestu</w:t>
      </w:r>
    </w:p>
    <w:p w14:paraId="3F0E77DA" w14:textId="2E58CD00" w:rsidR="00940088" w:rsidRDefault="00940088" w:rsidP="00C010C2">
      <w:pPr>
        <w:spacing w:after="0" w:line="276" w:lineRule="auto"/>
        <w:jc w:val="both"/>
        <w:rPr>
          <w:rFonts w:ascii="Arial" w:eastAsia="Arial" w:hAnsi="Arial" w:cs="Arial"/>
          <w:i/>
          <w:sz w:val="24"/>
          <w:szCs w:val="24"/>
          <w:lang w:val="sl-SI" w:eastAsia="sr-Latn-ME"/>
        </w:rPr>
      </w:pPr>
    </w:p>
    <w:p w14:paraId="1FBD49ED" w14:textId="0E7E1E2E" w:rsidR="00940088" w:rsidRDefault="00940088" w:rsidP="00C010C2">
      <w:pPr>
        <w:spacing w:after="0" w:line="276" w:lineRule="auto"/>
        <w:jc w:val="both"/>
        <w:rPr>
          <w:rFonts w:ascii="Arial" w:eastAsia="Arial" w:hAnsi="Arial" w:cs="Arial"/>
          <w:i/>
          <w:sz w:val="24"/>
          <w:szCs w:val="24"/>
          <w:lang w:val="sl-SI" w:eastAsia="sr-Latn-ME"/>
        </w:rPr>
      </w:pPr>
      <w:r w:rsidRPr="00173E5B">
        <w:rPr>
          <w:rFonts w:ascii="Arial" w:eastAsia="Arial" w:hAnsi="Arial" w:cs="Arial"/>
          <w:sz w:val="24"/>
          <w:szCs w:val="24"/>
          <w:lang w:val="sl-SI" w:eastAsia="sr-Latn-ME"/>
        </w:rPr>
        <w:t xml:space="preserve">Ukoliko ste se u prijavi odlučili za drugi model koji podrazumijeva zapošljavanje na konkretnom radnom mjestu </w:t>
      </w:r>
      <w:r w:rsidR="00131E13" w:rsidRPr="00173E5B">
        <w:rPr>
          <w:rFonts w:ascii="Arial" w:eastAsia="Arial" w:hAnsi="Arial" w:cs="Arial"/>
          <w:sz w:val="24"/>
          <w:szCs w:val="24"/>
          <w:lang w:val="sl-SI" w:eastAsia="sr-Latn-ME"/>
        </w:rPr>
        <w:t>ostvarujete pravo na mjesesečni iznos finansijske podrške nezavisno od stvarnih troškova</w:t>
      </w:r>
      <w:r w:rsidR="00173E5B">
        <w:rPr>
          <w:rFonts w:ascii="Arial" w:eastAsia="Arial" w:hAnsi="Arial" w:cs="Arial"/>
          <w:i/>
          <w:sz w:val="24"/>
          <w:szCs w:val="24"/>
          <w:lang w:val="sl-SI" w:eastAsia="sr-Latn-ME"/>
        </w:rPr>
        <w:t xml:space="preserve">. </w:t>
      </w:r>
    </w:p>
    <w:p w14:paraId="17587C51" w14:textId="77777777" w:rsidR="00173E5B" w:rsidRPr="00C010C2" w:rsidRDefault="00173E5B" w:rsidP="00C010C2">
      <w:pPr>
        <w:spacing w:after="0" w:line="276" w:lineRule="auto"/>
        <w:jc w:val="both"/>
        <w:rPr>
          <w:rFonts w:ascii="Arial" w:eastAsia="Arial" w:hAnsi="Arial" w:cs="Arial"/>
          <w:i/>
          <w:sz w:val="24"/>
          <w:szCs w:val="24"/>
          <w:lang w:val="sl-SI" w:eastAsia="sr-Latn-ME"/>
        </w:rPr>
      </w:pPr>
    </w:p>
    <w:p w14:paraId="12A06281" w14:textId="3F334B82" w:rsidR="00C010C2" w:rsidRPr="00C010C2" w:rsidRDefault="00940088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l-SI" w:eastAsia="sr-Latn-ME"/>
        </w:rPr>
      </w:pPr>
      <w:r>
        <w:rPr>
          <w:rFonts w:ascii="Arial" w:eastAsia="Arial" w:hAnsi="Arial" w:cs="Arial"/>
          <w:sz w:val="24"/>
          <w:szCs w:val="24"/>
          <w:lang w:val="sl-SI" w:eastAsia="sr-Latn-ME"/>
        </w:rPr>
        <w:t>Stoga</w:t>
      </w:r>
      <w:r w:rsidR="00131E13">
        <w:rPr>
          <w:rFonts w:ascii="Arial" w:eastAsia="Arial" w:hAnsi="Arial" w:cs="Arial"/>
          <w:sz w:val="24"/>
          <w:szCs w:val="24"/>
          <w:lang w:val="sl-SI" w:eastAsia="sr-Latn-ME"/>
        </w:rPr>
        <w:t>, Zavod pruža finansijsku podršku do</w:t>
      </w:r>
      <w:r w:rsidR="00C010C2" w:rsidRPr="00C010C2">
        <w:rPr>
          <w:rFonts w:ascii="Arial" w:eastAsia="Arial" w:hAnsi="Arial" w:cs="Arial"/>
          <w:sz w:val="24"/>
          <w:szCs w:val="24"/>
          <w:lang w:val="sl-SI" w:eastAsia="sr-Latn-ME"/>
        </w:rPr>
        <w:t xml:space="preserve">: </w:t>
      </w:r>
    </w:p>
    <w:p w14:paraId="2DEFB825" w14:textId="77777777" w:rsidR="00C010C2" w:rsidRPr="00C010C2" w:rsidRDefault="00C010C2" w:rsidP="00C010C2">
      <w:pPr>
        <w:numPr>
          <w:ilvl w:val="0"/>
          <w:numId w:val="12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l-SI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l-SI" w:eastAsia="sr-Latn-ME"/>
        </w:rPr>
        <w:t>do 727,00 € po učesniku zaposlenom na radnom mjestu za koje je predviđen I, II, III, IV ili V nivo kvalifikacije obrazovanja, na puno radno vrijeme;</w:t>
      </w:r>
    </w:p>
    <w:p w14:paraId="60782FA4" w14:textId="77777777" w:rsidR="00C010C2" w:rsidRPr="00C010C2" w:rsidRDefault="00C010C2" w:rsidP="00C010C2">
      <w:pPr>
        <w:numPr>
          <w:ilvl w:val="0"/>
          <w:numId w:val="12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l-SI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l-SI" w:eastAsia="sr-Latn-ME"/>
        </w:rPr>
        <w:t xml:space="preserve">do 995,00 € po učesniku zaposlenom na radnom mjestu za koje je predviđen VI ili VII nivo kvalifikacije obrazovanja, na puno radno vrijeme; </w:t>
      </w:r>
    </w:p>
    <w:p w14:paraId="7DC89C5D" w14:textId="77777777" w:rsidR="00C010C2" w:rsidRPr="00C010C2" w:rsidRDefault="00C010C2" w:rsidP="00C010C2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l-SI" w:eastAsia="sr-Latn-ME"/>
        </w:rPr>
        <w:t>do 300, 00 eura za naknadu troškova smještaja po učesniku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.</w:t>
      </w:r>
    </w:p>
    <w:p w14:paraId="14238A4F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19D01132" w14:textId="5B9EB85E" w:rsidR="00C010C2" w:rsidRPr="00320FFE" w:rsidRDefault="00C010C2" w:rsidP="00320FF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i/>
          <w:iCs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i/>
          <w:iCs/>
          <w:sz w:val="24"/>
          <w:szCs w:val="24"/>
          <w:lang w:val="sr-Latn-CS" w:eastAsia="sr-Latn-ME"/>
        </w:rPr>
        <w:t>Zabranjena je kumulacija opravdanih troškova zarade za isto lice po različitim programima tokom istog perioda</w:t>
      </w:r>
      <w:r w:rsidRPr="00C010C2">
        <w:rPr>
          <w:rFonts w:ascii="Arial" w:eastAsia="Arial" w:hAnsi="Arial" w:cs="Arial"/>
          <w:i/>
          <w:iCs/>
          <w:sz w:val="24"/>
          <w:szCs w:val="24"/>
          <w:vertAlign w:val="superscript"/>
          <w:lang w:val="sr-Latn-CS" w:eastAsia="sr-Latn-ME"/>
        </w:rPr>
        <w:footnoteReference w:id="2"/>
      </w:r>
      <w:r w:rsidRPr="00C010C2">
        <w:rPr>
          <w:rFonts w:ascii="Arial" w:eastAsia="Arial" w:hAnsi="Arial" w:cs="Arial"/>
          <w:i/>
          <w:iCs/>
          <w:sz w:val="24"/>
          <w:szCs w:val="24"/>
          <w:lang w:val="sr-Latn-CS" w:eastAsia="sr-Latn-ME"/>
        </w:rPr>
        <w:t xml:space="preserve">. </w:t>
      </w:r>
    </w:p>
    <w:p w14:paraId="3A236BEA" w14:textId="77777777" w:rsidR="002D2075" w:rsidRDefault="002D2075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024F385F" w14:textId="3072AB53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Isplata sredstava vrši se ugovorenom dinamikom, i to: </w:t>
      </w:r>
    </w:p>
    <w:p w14:paraId="3861A40A" w14:textId="77777777" w:rsidR="002D2075" w:rsidRDefault="002D2075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343253AD" w14:textId="7BEFC4E6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highlight w:val="yellow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I faza – po usvajanju prvog  izvještaja o napretku</w:t>
      </w:r>
      <w:r w:rsidRPr="00C010C2">
        <w:rPr>
          <w:rFonts w:ascii="Arial" w:eastAsia="Arial" w:hAnsi="Arial" w:cs="Arial"/>
          <w:sz w:val="24"/>
          <w:szCs w:val="24"/>
          <w:highlight w:val="yellow"/>
          <w:lang w:val="sr-Latn-CS" w:eastAsia="sr-Latn-ME"/>
        </w:rPr>
        <w:t xml:space="preserve"> </w:t>
      </w:r>
    </w:p>
    <w:p w14:paraId="09C0F26A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II faza – u dvije tranše: </w:t>
      </w:r>
    </w:p>
    <w:p w14:paraId="4A207977" w14:textId="77777777" w:rsidR="00C010C2" w:rsidRPr="00C010C2" w:rsidRDefault="00C010C2" w:rsidP="00C010C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do 80% 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nakon usvajanja drugog izvještaja o napretku;</w:t>
      </w:r>
    </w:p>
    <w:p w14:paraId="47BC0775" w14:textId="4E172991" w:rsidR="002D2075" w:rsidRPr="002D2075" w:rsidRDefault="00C010C2" w:rsidP="002D207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do </w:t>
      </w: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20% po usvajanju završnog izvještaja. </w:t>
      </w:r>
    </w:p>
    <w:p w14:paraId="5A9159E1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Iznos ukupno odobrenih i isplaćenih troškova realizacije programa ne može biti veći od maksimalnog ugovorenog iznosa. Da bi se troškovi smatrali opravdanim, moraju biti vidljivi na izvodima programskog računa</w:t>
      </w:r>
      <w:r w:rsidRPr="00C010C2">
        <w:rPr>
          <w:rFonts w:ascii="Arial" w:eastAsia="Arial" w:hAnsi="Arial" w:cs="Arial"/>
          <w:sz w:val="24"/>
          <w:szCs w:val="24"/>
          <w:vertAlign w:val="superscript"/>
          <w:lang w:val="sr-Latn-CS" w:eastAsia="sr-Latn-ME"/>
        </w:rPr>
        <w:footnoteReference w:id="3"/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.</w:t>
      </w:r>
    </w:p>
    <w:p w14:paraId="1531FE68" w14:textId="77777777" w:rsidR="00C010C2" w:rsidRPr="00C010C2" w:rsidRDefault="00C010C2" w:rsidP="00C010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3921644F" w14:textId="34E99AEB" w:rsid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U obavezi ste da izvršite povraćaj neopravdanih troškova realizacije programa, na način i u ugovorenom roku. U suprotnom, Zavod će aktivirati sredstvo obezbjeđenja.</w:t>
      </w:r>
    </w:p>
    <w:p w14:paraId="04FF2DDF" w14:textId="77777777" w:rsidR="00320FFE" w:rsidRPr="00C010C2" w:rsidRDefault="00320FFE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5976087A" w14:textId="77777777" w:rsidR="00131E13" w:rsidRPr="00131E13" w:rsidRDefault="00131E13" w:rsidP="00C010C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u w:val="single"/>
          <w:lang w:val="sr-Latn-CS" w:eastAsia="sr-Latn-ME"/>
        </w:rPr>
      </w:pPr>
      <w:r w:rsidRPr="00131E13">
        <w:rPr>
          <w:rFonts w:ascii="Arial" w:eastAsia="Arial" w:hAnsi="Arial" w:cs="Arial"/>
          <w:b/>
          <w:sz w:val="24"/>
          <w:szCs w:val="24"/>
          <w:u w:val="single"/>
          <w:lang w:val="sr-Latn-CS" w:eastAsia="sr-Latn-ME"/>
        </w:rPr>
        <w:t xml:space="preserve">Izvještavanje u prvoj programskoj fazi </w:t>
      </w:r>
    </w:p>
    <w:p w14:paraId="56F59456" w14:textId="2DB5D6F2" w:rsidR="00131E13" w:rsidRDefault="00131E13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u w:val="single"/>
          <w:lang w:val="sr-Latn-CS" w:eastAsia="sr-Latn-ME"/>
        </w:rPr>
      </w:pPr>
    </w:p>
    <w:p w14:paraId="5A449210" w14:textId="77777777" w:rsidR="00131E13" w:rsidRDefault="00131E13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131E13">
        <w:rPr>
          <w:rFonts w:ascii="Arial" w:eastAsia="Arial" w:hAnsi="Arial" w:cs="Arial"/>
          <w:sz w:val="24"/>
          <w:szCs w:val="24"/>
          <w:lang w:val="sr-Latn-CS" w:eastAsia="sr-Latn-ME"/>
        </w:rPr>
        <w:t xml:space="preserve"> U okviru prve programske faze dostavljate</w:t>
      </w:r>
      <w:r>
        <w:rPr>
          <w:rFonts w:ascii="Arial" w:eastAsia="Arial" w:hAnsi="Arial" w:cs="Arial"/>
          <w:sz w:val="24"/>
          <w:szCs w:val="24"/>
          <w:lang w:val="sr-Latn-CS" w:eastAsia="sr-Latn-ME"/>
        </w:rPr>
        <w:t xml:space="preserve">: </w:t>
      </w:r>
    </w:p>
    <w:p w14:paraId="0A6E61E7" w14:textId="00747A84" w:rsidR="00131E13" w:rsidRDefault="00131E13" w:rsidP="00131E13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131E13">
        <w:rPr>
          <w:rFonts w:ascii="Arial" w:eastAsia="Arial" w:hAnsi="Arial" w:cs="Arial"/>
          <w:sz w:val="24"/>
          <w:szCs w:val="24"/>
          <w:lang w:val="sr-Latn-CS" w:eastAsia="sr-Latn-ME"/>
        </w:rPr>
        <w:t xml:space="preserve">izvještaj o napretku </w:t>
      </w:r>
      <w:r w:rsidR="00E82EBA">
        <w:rPr>
          <w:rFonts w:ascii="Arial" w:eastAsia="Arial" w:hAnsi="Arial" w:cs="Arial"/>
          <w:sz w:val="24"/>
          <w:szCs w:val="24"/>
          <w:lang w:val="sr-Latn-CS" w:eastAsia="sr-Latn-ME"/>
        </w:rPr>
        <w:t>– I programska faza</w:t>
      </w:r>
    </w:p>
    <w:p w14:paraId="3403D430" w14:textId="6F654708" w:rsidR="00131E13" w:rsidRPr="000F3CBD" w:rsidRDefault="00131E13" w:rsidP="000F3CBD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131E13">
        <w:rPr>
          <w:rFonts w:ascii="Arial" w:eastAsia="Arial" w:hAnsi="Arial" w:cs="Arial"/>
          <w:sz w:val="24"/>
          <w:szCs w:val="24"/>
          <w:lang w:val="sr-Latn-CS" w:eastAsia="sr-Latn-ME"/>
        </w:rPr>
        <w:t>izvještaj o sprovedenim aktivnostima mentora</w:t>
      </w:r>
    </w:p>
    <w:p w14:paraId="1A04111B" w14:textId="77777777" w:rsidR="00131E13" w:rsidRPr="00131E13" w:rsidRDefault="00131E13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2B799DBD" w14:textId="5B6C4355" w:rsidR="00131E13" w:rsidRDefault="00131E13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B775C6">
        <w:rPr>
          <w:rFonts w:ascii="Arial" w:eastAsia="Arial" w:hAnsi="Arial" w:cs="Arial"/>
          <w:i/>
          <w:iCs/>
          <w:sz w:val="24"/>
          <w:szCs w:val="24"/>
          <w:lang w:val="sr-Latn-CS" w:eastAsia="sr-Latn-ME"/>
        </w:rPr>
        <w:t xml:space="preserve"> Izvještaj o napretku</w:t>
      </w:r>
      <w:r w:rsidR="00B775C6">
        <w:rPr>
          <w:rFonts w:ascii="Arial" w:eastAsia="Arial" w:hAnsi="Arial" w:cs="Arial"/>
          <w:sz w:val="24"/>
          <w:szCs w:val="24"/>
          <w:lang w:val="sr-Latn-CS" w:eastAsia="sr-Latn-ME"/>
        </w:rPr>
        <w:t xml:space="preserve"> z</w:t>
      </w:r>
      <w:r w:rsidRPr="00B775C6">
        <w:rPr>
          <w:rFonts w:ascii="Arial" w:eastAsia="Arial" w:hAnsi="Arial" w:cs="Arial"/>
          <w:sz w:val="24"/>
          <w:szCs w:val="24"/>
          <w:lang w:val="sr-Latn-CS" w:eastAsia="sr-Latn-ME"/>
        </w:rPr>
        <w:t>a</w:t>
      </w:r>
      <w:r w:rsidRPr="00131E13">
        <w:rPr>
          <w:rFonts w:ascii="Arial" w:eastAsia="Arial" w:hAnsi="Arial" w:cs="Arial"/>
          <w:sz w:val="24"/>
          <w:szCs w:val="24"/>
          <w:lang w:val="sr-Latn-CS" w:eastAsia="sr-Latn-ME"/>
        </w:rPr>
        <w:t xml:space="preserve"> prvu programsku fazu</w:t>
      </w:r>
      <w:r w:rsidR="00173E5B">
        <w:rPr>
          <w:rFonts w:ascii="Arial" w:eastAsia="Arial" w:hAnsi="Arial" w:cs="Arial"/>
          <w:sz w:val="24"/>
          <w:szCs w:val="24"/>
          <w:lang w:val="sr-Latn-CS" w:eastAsia="sr-Latn-ME"/>
        </w:rPr>
        <w:t xml:space="preserve"> </w:t>
      </w:r>
      <w:r w:rsidRPr="00131E13">
        <w:rPr>
          <w:rFonts w:ascii="Arial" w:eastAsia="Arial" w:hAnsi="Arial" w:cs="Arial"/>
          <w:sz w:val="24"/>
          <w:szCs w:val="24"/>
          <w:lang w:val="sr-Latn-CS" w:eastAsia="sr-Latn-ME"/>
        </w:rPr>
        <w:t xml:space="preserve">dostavljate najkasnije 10 dana po </w:t>
      </w:r>
      <w:r>
        <w:rPr>
          <w:rFonts w:ascii="Arial" w:eastAsia="Arial" w:hAnsi="Arial" w:cs="Arial"/>
          <w:sz w:val="24"/>
          <w:szCs w:val="24"/>
          <w:lang w:val="sr-Latn-CS" w:eastAsia="sr-Latn-ME"/>
        </w:rPr>
        <w:t xml:space="preserve">isteku prve programske faze. </w:t>
      </w:r>
    </w:p>
    <w:p w14:paraId="08E7500B" w14:textId="77777777" w:rsidR="00320FFE" w:rsidRPr="00131E13" w:rsidRDefault="00320FFE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1CCC667D" w14:textId="1376E182" w:rsidR="00320FFE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B775C6">
        <w:rPr>
          <w:rFonts w:ascii="Arial" w:eastAsia="Arial" w:hAnsi="Arial" w:cs="Arial"/>
          <w:i/>
          <w:iCs/>
          <w:sz w:val="24"/>
          <w:szCs w:val="24"/>
          <w:lang w:val="sr-Latn-CS" w:eastAsia="sr-Latn-ME"/>
        </w:rPr>
        <w:t xml:space="preserve">Izvještaj o sprovedenim aktivnostima mentora u </w:t>
      </w:r>
      <w:r w:rsidR="00131E13" w:rsidRPr="00B775C6">
        <w:rPr>
          <w:rFonts w:ascii="Arial" w:eastAsia="Arial" w:hAnsi="Arial" w:cs="Arial"/>
          <w:i/>
          <w:iCs/>
          <w:sz w:val="24"/>
          <w:szCs w:val="24"/>
          <w:lang w:val="sr-Latn-CS" w:eastAsia="sr-Latn-ME"/>
        </w:rPr>
        <w:t>prvoj programskoj fazi</w:t>
      </w:r>
      <w:r w:rsidR="00131E13">
        <w:rPr>
          <w:rFonts w:ascii="Arial" w:eastAsia="Arial" w:hAnsi="Arial" w:cs="Arial"/>
          <w:sz w:val="24"/>
          <w:szCs w:val="24"/>
          <w:lang w:val="sr-Latn-CS" w:eastAsia="sr-Latn-ME"/>
        </w:rPr>
        <w:t xml:space="preserve"> </w:t>
      </w:r>
      <w:r w:rsidRPr="00131E13">
        <w:rPr>
          <w:rFonts w:ascii="Arial" w:eastAsia="Arial" w:hAnsi="Arial" w:cs="Arial"/>
          <w:sz w:val="24"/>
          <w:szCs w:val="24"/>
          <w:lang w:val="sr-Latn-CS" w:eastAsia="sr-Latn-ME"/>
        </w:rPr>
        <w:t>dostavljate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 uz izvještaj o napretku najkasnije 10 dana po isteku prv</w:t>
      </w:r>
      <w:r w:rsidR="00FF1E82">
        <w:rPr>
          <w:rFonts w:ascii="Arial" w:eastAsia="Arial" w:hAnsi="Arial" w:cs="Arial"/>
          <w:sz w:val="24"/>
          <w:szCs w:val="24"/>
          <w:lang w:val="sr-Latn-CS" w:eastAsia="sr-Latn-ME"/>
        </w:rPr>
        <w:t>e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 programske faze.</w:t>
      </w:r>
    </w:p>
    <w:p w14:paraId="291076DC" w14:textId="77777777" w:rsidR="00E82EBA" w:rsidRDefault="00E82EBA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581E4DAF" w14:textId="77777777" w:rsidR="00131E13" w:rsidRPr="00C010C2" w:rsidRDefault="00131E13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3A22A0DE" w14:textId="7C6EA489" w:rsidR="00C010C2" w:rsidRDefault="00173E5B" w:rsidP="00C010C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u w:val="single"/>
          <w:lang w:val="sr-Latn-CS" w:eastAsia="sr-Latn-ME"/>
        </w:rPr>
      </w:pPr>
      <w:r w:rsidRPr="00173E5B">
        <w:rPr>
          <w:rFonts w:ascii="Arial" w:eastAsia="Arial" w:hAnsi="Arial" w:cs="Arial"/>
          <w:b/>
          <w:sz w:val="24"/>
          <w:szCs w:val="24"/>
          <w:u w:val="single"/>
          <w:lang w:val="sr-Latn-CS" w:eastAsia="sr-Latn-ME"/>
        </w:rPr>
        <w:t xml:space="preserve">Izvještavanje o drugoj programskoj fazi </w:t>
      </w:r>
    </w:p>
    <w:p w14:paraId="3BAB0D36" w14:textId="7D00B755" w:rsidR="00173E5B" w:rsidRDefault="00173E5B" w:rsidP="00C010C2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u w:val="single"/>
          <w:lang w:val="sr-Latn-CS" w:eastAsia="sr-Latn-ME"/>
        </w:rPr>
      </w:pPr>
    </w:p>
    <w:p w14:paraId="1F863B61" w14:textId="0213ABA9" w:rsidR="00173E5B" w:rsidRPr="00173E5B" w:rsidRDefault="00173E5B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173E5B">
        <w:rPr>
          <w:rFonts w:ascii="Arial" w:eastAsia="Arial" w:hAnsi="Arial" w:cs="Arial"/>
          <w:sz w:val="24"/>
          <w:szCs w:val="24"/>
          <w:lang w:val="sr-Latn-CS" w:eastAsia="sr-Latn-ME"/>
        </w:rPr>
        <w:t>Izvještavanje u drugoj fazi zavisi od izabranog model</w:t>
      </w:r>
      <w:r>
        <w:rPr>
          <w:rFonts w:ascii="Arial" w:eastAsia="Arial" w:hAnsi="Arial" w:cs="Arial"/>
          <w:sz w:val="24"/>
          <w:szCs w:val="24"/>
          <w:lang w:val="sr-Latn-CS" w:eastAsia="sr-Latn-ME"/>
        </w:rPr>
        <w:t xml:space="preserve">a za koji ste se opredijelili prilikom prijave. </w:t>
      </w:r>
    </w:p>
    <w:p w14:paraId="03CE2309" w14:textId="342B253A" w:rsidR="00173E5B" w:rsidRDefault="00173E5B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u w:val="single"/>
          <w:lang w:val="sr-Latn-CS" w:eastAsia="sr-Latn-ME"/>
        </w:rPr>
      </w:pPr>
    </w:p>
    <w:p w14:paraId="667C8166" w14:textId="77777777" w:rsidR="00173E5B" w:rsidRDefault="00173E5B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u w:val="single"/>
          <w:lang w:val="sr-Latn-CS" w:eastAsia="sr-Latn-ME"/>
        </w:rPr>
      </w:pPr>
      <w:r>
        <w:rPr>
          <w:rFonts w:ascii="Arial" w:eastAsia="Arial" w:hAnsi="Arial" w:cs="Arial"/>
          <w:sz w:val="24"/>
          <w:szCs w:val="24"/>
          <w:u w:val="single"/>
          <w:lang w:val="sr-Latn-CS" w:eastAsia="sr-Latn-ME"/>
        </w:rPr>
        <w:t xml:space="preserve">Izvještavanje za I model – osposobljavanje na radnom mjestu </w:t>
      </w:r>
    </w:p>
    <w:p w14:paraId="14364959" w14:textId="77777777" w:rsidR="00173E5B" w:rsidRDefault="00173E5B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u w:val="single"/>
          <w:lang w:val="sr-Latn-CS" w:eastAsia="sr-Latn-ME"/>
        </w:rPr>
      </w:pPr>
    </w:p>
    <w:p w14:paraId="3428ACF7" w14:textId="71F53353" w:rsidR="00173E5B" w:rsidRDefault="00173E5B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173E5B">
        <w:rPr>
          <w:rFonts w:ascii="Arial" w:eastAsia="Arial" w:hAnsi="Arial" w:cs="Arial"/>
          <w:sz w:val="24"/>
          <w:szCs w:val="24"/>
          <w:lang w:val="sr-Latn-CS" w:eastAsia="sr-Latn-ME"/>
        </w:rPr>
        <w:t>Ukoliko ste se odlučili za sprovođenje I modela osposobljavanja na radnom mjestu</w:t>
      </w:r>
      <w:r>
        <w:rPr>
          <w:rFonts w:ascii="Arial" w:eastAsia="Arial" w:hAnsi="Arial" w:cs="Arial"/>
          <w:sz w:val="24"/>
          <w:szCs w:val="24"/>
          <w:lang w:val="sr-Latn-CS" w:eastAsia="sr-Latn-ME"/>
        </w:rPr>
        <w:t xml:space="preserve">, Zavodu dostavljate: </w:t>
      </w:r>
    </w:p>
    <w:p w14:paraId="66BEEB70" w14:textId="01DB7E20" w:rsidR="00173E5B" w:rsidRDefault="00173E5B" w:rsidP="00173E5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>
        <w:rPr>
          <w:rFonts w:ascii="Arial" w:eastAsia="Arial" w:hAnsi="Arial" w:cs="Arial"/>
          <w:sz w:val="24"/>
          <w:szCs w:val="24"/>
          <w:lang w:val="sr-Latn-CS" w:eastAsia="sr-Latn-ME"/>
        </w:rPr>
        <w:t>Izvještaj</w:t>
      </w:r>
      <w:r w:rsidR="009F7526">
        <w:rPr>
          <w:rFonts w:ascii="Arial" w:eastAsia="Arial" w:hAnsi="Arial" w:cs="Arial"/>
          <w:sz w:val="24"/>
          <w:szCs w:val="24"/>
          <w:lang w:val="sr-Latn-CS" w:eastAsia="sr-Latn-ME"/>
        </w:rPr>
        <w:t>e</w:t>
      </w:r>
      <w:r>
        <w:rPr>
          <w:rFonts w:ascii="Arial" w:eastAsia="Arial" w:hAnsi="Arial" w:cs="Arial"/>
          <w:sz w:val="24"/>
          <w:szCs w:val="24"/>
          <w:lang w:val="sr-Latn-CS" w:eastAsia="sr-Latn-ME"/>
        </w:rPr>
        <w:t xml:space="preserve"> o napretku</w:t>
      </w:r>
      <w:r w:rsidR="00E82EBA">
        <w:rPr>
          <w:rFonts w:ascii="Arial" w:eastAsia="Arial" w:hAnsi="Arial" w:cs="Arial"/>
          <w:sz w:val="24"/>
          <w:szCs w:val="24"/>
          <w:lang w:val="sr-Latn-CS" w:eastAsia="sr-Latn-ME"/>
        </w:rPr>
        <w:t xml:space="preserve"> za II programsku fazu</w:t>
      </w:r>
      <w:r w:rsidR="009F7526">
        <w:rPr>
          <w:rFonts w:ascii="Arial" w:eastAsia="Arial" w:hAnsi="Arial" w:cs="Arial"/>
          <w:sz w:val="24"/>
          <w:szCs w:val="24"/>
          <w:lang w:val="sr-Latn-CS" w:eastAsia="sr-Latn-ME"/>
        </w:rPr>
        <w:t>;</w:t>
      </w:r>
      <w:r>
        <w:rPr>
          <w:rFonts w:ascii="Arial" w:eastAsia="Arial" w:hAnsi="Arial" w:cs="Arial"/>
          <w:sz w:val="24"/>
          <w:szCs w:val="24"/>
          <w:lang w:val="sr-Latn-CS" w:eastAsia="sr-Latn-ME"/>
        </w:rPr>
        <w:t xml:space="preserve"> </w:t>
      </w:r>
    </w:p>
    <w:p w14:paraId="5D823844" w14:textId="03643834" w:rsidR="00C010C2" w:rsidRPr="00173E5B" w:rsidRDefault="00173E5B" w:rsidP="00C010C2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>
        <w:rPr>
          <w:rFonts w:ascii="Arial" w:eastAsia="Arial" w:hAnsi="Arial" w:cs="Arial"/>
          <w:sz w:val="24"/>
          <w:szCs w:val="24"/>
          <w:lang w:val="sr-Latn-CS" w:eastAsia="sr-Latn-ME"/>
        </w:rPr>
        <w:t>Izvještaj</w:t>
      </w:r>
      <w:r w:rsidR="009F7526">
        <w:rPr>
          <w:rFonts w:ascii="Arial" w:eastAsia="Arial" w:hAnsi="Arial" w:cs="Arial"/>
          <w:sz w:val="24"/>
          <w:szCs w:val="24"/>
          <w:lang w:val="sr-Latn-CS" w:eastAsia="sr-Latn-ME"/>
        </w:rPr>
        <w:t>e</w:t>
      </w:r>
      <w:r>
        <w:rPr>
          <w:rFonts w:ascii="Arial" w:eastAsia="Arial" w:hAnsi="Arial" w:cs="Arial"/>
          <w:sz w:val="24"/>
          <w:szCs w:val="24"/>
          <w:lang w:val="sr-Latn-CS" w:eastAsia="sr-Latn-ME"/>
        </w:rPr>
        <w:t xml:space="preserve"> o sprovedenim aktivnostima mentora u drugoj programskoj fazi za realizaciju </w:t>
      </w:r>
      <w:r w:rsidR="009F7526">
        <w:rPr>
          <w:rFonts w:ascii="Arial" w:eastAsia="Arial" w:hAnsi="Arial" w:cs="Arial"/>
          <w:sz w:val="24"/>
          <w:szCs w:val="24"/>
          <w:lang w:val="sr-Latn-CS" w:eastAsia="sr-Latn-ME"/>
        </w:rPr>
        <w:t>prvog</w:t>
      </w:r>
      <w:r>
        <w:rPr>
          <w:rFonts w:ascii="Arial" w:eastAsia="Arial" w:hAnsi="Arial" w:cs="Arial"/>
          <w:sz w:val="24"/>
          <w:szCs w:val="24"/>
          <w:lang w:val="sr-Latn-CS" w:eastAsia="sr-Latn-ME"/>
        </w:rPr>
        <w:t xml:space="preserve"> modela</w:t>
      </w:r>
      <w:r w:rsidR="00E82EBA">
        <w:rPr>
          <w:rFonts w:ascii="Arial" w:eastAsia="Arial" w:hAnsi="Arial" w:cs="Arial"/>
          <w:sz w:val="24"/>
          <w:szCs w:val="24"/>
          <w:lang w:val="sr-Latn-CS" w:eastAsia="sr-Latn-ME"/>
        </w:rPr>
        <w:t xml:space="preserve"> osposobljavanja</w:t>
      </w:r>
      <w:r>
        <w:rPr>
          <w:rFonts w:ascii="Arial" w:eastAsia="Arial" w:hAnsi="Arial" w:cs="Arial"/>
          <w:sz w:val="24"/>
          <w:szCs w:val="24"/>
          <w:lang w:val="sr-Latn-CS" w:eastAsia="sr-Latn-ME"/>
        </w:rPr>
        <w:t>.</w:t>
      </w:r>
    </w:p>
    <w:p w14:paraId="67B57DD0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5A5348B0" w14:textId="721D6BDA" w:rsidR="00173E5B" w:rsidRDefault="00C010C2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B775C6">
        <w:rPr>
          <w:rFonts w:ascii="Arial" w:eastAsia="Arial" w:hAnsi="Arial" w:cs="Arial"/>
          <w:i/>
          <w:iCs/>
          <w:color w:val="000000"/>
          <w:sz w:val="24"/>
          <w:szCs w:val="24"/>
          <w:lang w:val="sr-Latn-CS" w:eastAsia="sr-Latn-ME"/>
        </w:rPr>
        <w:t>Izvještaje o napretku</w:t>
      </w: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 </w:t>
      </w:r>
      <w:r w:rsidR="00325E2F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za drugu programsku fazu </w:t>
      </w:r>
      <w:r w:rsidR="00FF1E8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dostavljate </w:t>
      </w: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najkasnije 10 dana po isteku </w:t>
      </w:r>
      <w:r w:rsidR="00173E5B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drugog, četvrtog</w:t>
      </w:r>
      <w:r w:rsidR="00B775C6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 i</w:t>
      </w:r>
      <w:r w:rsidR="00173E5B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 </w:t>
      </w:r>
      <w:r w:rsidR="00B775C6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šestog</w:t>
      </w: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 mjeseca realizacije dru</w:t>
      </w:r>
      <w:r w:rsidR="00173E5B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ge</w:t>
      </w: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 programske faze.</w:t>
      </w:r>
    </w:p>
    <w:p w14:paraId="65BA4567" w14:textId="77777777" w:rsidR="00173E5B" w:rsidRDefault="00173E5B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</w:p>
    <w:p w14:paraId="38A89118" w14:textId="08356750" w:rsidR="00C010C2" w:rsidRPr="00C010C2" w:rsidRDefault="00173E5B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B775C6">
        <w:rPr>
          <w:rFonts w:ascii="Arial" w:eastAsia="Arial" w:hAnsi="Arial" w:cs="Arial"/>
          <w:i/>
          <w:iCs/>
          <w:sz w:val="24"/>
          <w:szCs w:val="24"/>
          <w:lang w:val="sr-Latn-CS" w:eastAsia="sr-Latn-ME"/>
        </w:rPr>
        <w:t xml:space="preserve">Izvještaje o sprovedenim aktivnostima mentora u drugoj programskoj fazi za realizaciju </w:t>
      </w:r>
      <w:r w:rsidR="009F7526" w:rsidRPr="00B775C6">
        <w:rPr>
          <w:rFonts w:ascii="Arial" w:eastAsia="Arial" w:hAnsi="Arial" w:cs="Arial"/>
          <w:i/>
          <w:iCs/>
          <w:sz w:val="24"/>
          <w:szCs w:val="24"/>
          <w:lang w:val="sr-Latn-CS" w:eastAsia="sr-Latn-ME"/>
        </w:rPr>
        <w:t xml:space="preserve">prvog </w:t>
      </w:r>
      <w:r w:rsidRPr="00B775C6">
        <w:rPr>
          <w:rFonts w:ascii="Arial" w:eastAsia="Arial" w:hAnsi="Arial" w:cs="Arial"/>
          <w:i/>
          <w:iCs/>
          <w:sz w:val="24"/>
          <w:szCs w:val="24"/>
          <w:lang w:val="sr-Latn-CS" w:eastAsia="sr-Latn-ME"/>
        </w:rPr>
        <w:t>model</w:t>
      </w:r>
      <w:r w:rsidR="00B775C6" w:rsidRPr="00B775C6">
        <w:rPr>
          <w:rFonts w:ascii="Arial" w:eastAsia="Arial" w:hAnsi="Arial" w:cs="Arial"/>
          <w:i/>
          <w:iCs/>
          <w:sz w:val="24"/>
          <w:szCs w:val="24"/>
          <w:lang w:val="sr-Latn-CS" w:eastAsia="sr-Latn-ME"/>
        </w:rPr>
        <w:t>a</w:t>
      </w:r>
      <w:r w:rsidRPr="00B775C6">
        <w:rPr>
          <w:rFonts w:ascii="Arial" w:eastAsia="Arial" w:hAnsi="Arial" w:cs="Arial"/>
          <w:i/>
          <w:iCs/>
          <w:sz w:val="24"/>
          <w:szCs w:val="24"/>
          <w:lang w:val="sr-Latn-CS" w:eastAsia="sr-Latn-ME"/>
        </w:rPr>
        <w:t xml:space="preserve"> – osposobljavanja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 dostavljate uz izvještaje o napretku najkasnije 10 dana po isteku </w:t>
      </w:r>
      <w:r w:rsidR="009F7526">
        <w:rPr>
          <w:rFonts w:ascii="Arial" w:eastAsia="Arial" w:hAnsi="Arial" w:cs="Arial"/>
          <w:sz w:val="24"/>
          <w:szCs w:val="24"/>
          <w:lang w:val="sr-Latn-CS" w:eastAsia="sr-Latn-ME"/>
        </w:rPr>
        <w:t>drugog, četvrtog i</w:t>
      </w:r>
      <w:r>
        <w:rPr>
          <w:rFonts w:ascii="Arial" w:eastAsia="Arial" w:hAnsi="Arial" w:cs="Arial"/>
          <w:sz w:val="24"/>
          <w:szCs w:val="24"/>
          <w:lang w:val="sr-Latn-CS" w:eastAsia="sr-Latn-ME"/>
        </w:rPr>
        <w:t xml:space="preserve"> </w:t>
      </w:r>
      <w:r w:rsidR="00B775C6">
        <w:rPr>
          <w:rFonts w:ascii="Arial" w:eastAsia="Arial" w:hAnsi="Arial" w:cs="Arial"/>
          <w:sz w:val="24"/>
          <w:szCs w:val="24"/>
          <w:lang w:val="sr-Latn-CS" w:eastAsia="sr-Latn-ME"/>
        </w:rPr>
        <w:t>šestog</w:t>
      </w:r>
      <w:r>
        <w:rPr>
          <w:rFonts w:ascii="Arial" w:eastAsia="Arial" w:hAnsi="Arial" w:cs="Arial"/>
          <w:sz w:val="24"/>
          <w:szCs w:val="24"/>
          <w:lang w:val="sr-Latn-CS" w:eastAsia="sr-Latn-ME"/>
        </w:rPr>
        <w:t xml:space="preserve"> mjeseca 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>realizacije druge programske faze</w:t>
      </w:r>
    </w:p>
    <w:p w14:paraId="35D31B36" w14:textId="74043869" w:rsid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</w:p>
    <w:p w14:paraId="60F51C23" w14:textId="2A4DC2FC" w:rsidR="009F7526" w:rsidRDefault="009F7526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</w:p>
    <w:p w14:paraId="043E10CC" w14:textId="127F8E4E" w:rsidR="009F7526" w:rsidRDefault="009F7526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  <w:lang w:val="sr-Latn-CS" w:eastAsia="sr-Latn-ME"/>
        </w:rPr>
      </w:pPr>
      <w:r w:rsidRPr="009F7526">
        <w:rPr>
          <w:rFonts w:ascii="Arial" w:eastAsia="Arial" w:hAnsi="Arial" w:cs="Arial"/>
          <w:color w:val="000000"/>
          <w:sz w:val="24"/>
          <w:szCs w:val="24"/>
          <w:u w:val="single"/>
          <w:lang w:val="sr-Latn-CS" w:eastAsia="sr-Latn-ME"/>
        </w:rPr>
        <w:t>Izvještavanje za II model – zapošljavanj</w:t>
      </w:r>
      <w:r>
        <w:rPr>
          <w:rFonts w:ascii="Arial" w:eastAsia="Arial" w:hAnsi="Arial" w:cs="Arial"/>
          <w:color w:val="000000"/>
          <w:sz w:val="24"/>
          <w:szCs w:val="24"/>
          <w:u w:val="single"/>
          <w:lang w:val="sr-Latn-CS" w:eastAsia="sr-Latn-ME"/>
        </w:rPr>
        <w:t>e</w:t>
      </w:r>
      <w:r w:rsidRPr="009F7526">
        <w:rPr>
          <w:rFonts w:ascii="Arial" w:eastAsia="Arial" w:hAnsi="Arial" w:cs="Arial"/>
          <w:color w:val="000000"/>
          <w:sz w:val="24"/>
          <w:szCs w:val="24"/>
          <w:u w:val="single"/>
          <w:lang w:val="sr-Latn-CS" w:eastAsia="sr-Latn-ME"/>
        </w:rPr>
        <w:t xml:space="preserve"> na konkretnom radnom mjestu </w:t>
      </w:r>
    </w:p>
    <w:p w14:paraId="0FCF46E8" w14:textId="459F61FD" w:rsidR="009F7526" w:rsidRDefault="009F7526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  <w:lang w:val="sr-Latn-CS" w:eastAsia="sr-Latn-ME"/>
        </w:rPr>
      </w:pPr>
    </w:p>
    <w:p w14:paraId="0E7EF91C" w14:textId="47073C07" w:rsidR="009F7526" w:rsidRPr="009F7526" w:rsidRDefault="009F7526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9F7526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Ukoliko ste se odlučili za sprovođenje II modela – zapošljavanja na radnom mjestu, Zavodu dostavljate: </w:t>
      </w:r>
    </w:p>
    <w:p w14:paraId="6DC0B934" w14:textId="6DE9CBA5" w:rsidR="009F7526" w:rsidRPr="009F7526" w:rsidRDefault="009F7526" w:rsidP="009F752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9F7526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Izvještaj</w:t>
      </w:r>
      <w:r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e</w:t>
      </w:r>
      <w:r w:rsidRPr="009F7526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 o napretku</w:t>
      </w:r>
      <w:r w:rsidR="00325E2F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 za II programsku fazu</w:t>
      </w:r>
      <w:r w:rsidR="00FF1E8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.</w:t>
      </w:r>
    </w:p>
    <w:p w14:paraId="7D7837C1" w14:textId="1E2A1829" w:rsidR="009F7526" w:rsidRDefault="009F7526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</w:p>
    <w:p w14:paraId="4FED9923" w14:textId="289B446F" w:rsidR="009F7526" w:rsidRDefault="009F7526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B775C6">
        <w:rPr>
          <w:rFonts w:ascii="Arial" w:eastAsia="Arial" w:hAnsi="Arial" w:cs="Arial"/>
          <w:i/>
          <w:iCs/>
          <w:color w:val="000000"/>
          <w:sz w:val="24"/>
          <w:szCs w:val="24"/>
          <w:lang w:val="sr-Latn-CS" w:eastAsia="sr-Latn-ME"/>
        </w:rPr>
        <w:t>Izvještaje o napretku</w:t>
      </w:r>
      <w:r w:rsidRPr="009F7526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 </w:t>
      </w:r>
      <w:r w:rsidR="00325E2F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za II programsku fazu </w:t>
      </w:r>
      <w:r w:rsidRPr="009F7526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dostavljate najkasnije 10 dana po isteku drugog, četvrtog</w:t>
      </w:r>
      <w:r w:rsidR="00B775C6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 i šestog</w:t>
      </w:r>
      <w:r w:rsidRPr="009F7526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 mjeseca realizacije druge programske faze.</w:t>
      </w:r>
    </w:p>
    <w:p w14:paraId="407CAB97" w14:textId="49DE4887" w:rsidR="009F7526" w:rsidRDefault="009F7526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</w:p>
    <w:p w14:paraId="6F9137DC" w14:textId="74CD9CB1" w:rsidR="009F7526" w:rsidRPr="009F7526" w:rsidRDefault="009F7526" w:rsidP="00C010C2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val="sr-Latn-CS" w:eastAsia="sr-Latn-ME"/>
        </w:rPr>
      </w:pPr>
      <w:r w:rsidRPr="009F7526">
        <w:rPr>
          <w:rFonts w:ascii="Arial" w:eastAsia="Arial" w:hAnsi="Arial" w:cs="Arial"/>
          <w:b/>
          <w:color w:val="000000"/>
          <w:sz w:val="24"/>
          <w:szCs w:val="24"/>
          <w:lang w:val="sr-Latn-CS" w:eastAsia="sr-Latn-ME"/>
        </w:rPr>
        <w:t xml:space="preserve">Izvještavanje nakon realizacije projekta </w:t>
      </w:r>
    </w:p>
    <w:p w14:paraId="45AE79C1" w14:textId="4B5E027B" w:rsidR="009F7526" w:rsidRDefault="009F7526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</w:p>
    <w:p w14:paraId="70920D3C" w14:textId="0141A447" w:rsidR="009F7526" w:rsidRDefault="009F7526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Nakon završetka realizacije projekta, Zavodu dostavljete završni izvještaj. </w:t>
      </w:r>
    </w:p>
    <w:p w14:paraId="4E47E546" w14:textId="77777777" w:rsidR="009F7526" w:rsidRPr="00C010C2" w:rsidRDefault="009F7526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</w:p>
    <w:p w14:paraId="7EC7CA1E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color w:val="000000"/>
          <w:sz w:val="24"/>
          <w:szCs w:val="24"/>
          <w:u w:val="single"/>
          <w:lang w:val="sr-Latn-CS" w:eastAsia="sr-Latn-ME"/>
        </w:rPr>
        <w:t>Z</w:t>
      </w:r>
      <w:r w:rsidRPr="00C010C2">
        <w:rPr>
          <w:rFonts w:ascii="Arial" w:eastAsia="Arial" w:hAnsi="Arial" w:cs="Arial"/>
          <w:i/>
          <w:iCs/>
          <w:color w:val="000000"/>
          <w:sz w:val="24"/>
          <w:szCs w:val="24"/>
          <w:u w:val="single"/>
          <w:lang w:val="sr-Latn-CS" w:eastAsia="sr-Latn-ME"/>
        </w:rPr>
        <w:t xml:space="preserve">avršni </w:t>
      </w:r>
      <w:r w:rsidRPr="00C010C2">
        <w:rPr>
          <w:rFonts w:ascii="Arial" w:eastAsia="Arial" w:hAnsi="Arial" w:cs="Arial"/>
          <w:color w:val="000000"/>
          <w:sz w:val="24"/>
          <w:szCs w:val="24"/>
          <w:u w:val="single"/>
          <w:lang w:val="sr-Latn-CS" w:eastAsia="sr-Latn-ME"/>
        </w:rPr>
        <w:t>izvještaj</w:t>
      </w: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 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predstavlja sumarnu ocjenu preduzetih aktivnosti  i postignutih rezultata realizacije programa. </w:t>
      </w: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Zavodu ga dostavljate najkasnije 15 dana po isteku poslednjeg mjeseca realizacije programa. </w:t>
      </w:r>
    </w:p>
    <w:p w14:paraId="66A278A4" w14:textId="77777777" w:rsidR="000F3CBD" w:rsidRDefault="000F3CBD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11622E8F" w14:textId="77777777" w:rsidR="00325E2F" w:rsidRDefault="00325E2F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11CDCD70" w14:textId="77777777" w:rsidR="009F7526" w:rsidRPr="00C010C2" w:rsidRDefault="009F7526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</w:p>
    <w:p w14:paraId="4B8765B5" w14:textId="77777777" w:rsidR="00C010C2" w:rsidRPr="00C010C2" w:rsidRDefault="00C010C2" w:rsidP="00C010C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b/>
          <w:bCs/>
          <w:sz w:val="24"/>
          <w:szCs w:val="24"/>
          <w:lang w:val="sr-Latn-CS" w:eastAsia="sr-Latn-ME"/>
        </w:rPr>
        <w:t>P R I L O Z I:</w:t>
      </w:r>
    </w:p>
    <w:p w14:paraId="2455AFEA" w14:textId="164A3144" w:rsidR="00C010C2" w:rsidRDefault="00C010C2" w:rsidP="00C010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b/>
          <w:bCs/>
          <w:color w:val="000000"/>
          <w:sz w:val="24"/>
          <w:szCs w:val="24"/>
          <w:lang w:val="sr-Latn-CS" w:eastAsia="sr-Latn-ME"/>
        </w:rPr>
        <w:t>Obrazac 1</w:t>
      </w: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: Izvještaj o napretku</w:t>
      </w:r>
      <w:r w:rsidR="00325E2F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 I faza</w:t>
      </w: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;</w:t>
      </w:r>
    </w:p>
    <w:p w14:paraId="30140794" w14:textId="659FD3B1" w:rsidR="00325E2F" w:rsidRPr="00C010C2" w:rsidRDefault="00325E2F" w:rsidP="00C010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Latn-CS" w:eastAsia="sr-Latn-ME"/>
        </w:rPr>
        <w:t>Obrazac 2</w:t>
      </w:r>
      <w:r w:rsidRPr="00325E2F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:</w:t>
      </w:r>
      <w:r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 Izvještaj o napretku II faza; </w:t>
      </w:r>
    </w:p>
    <w:p w14:paraId="064A71B6" w14:textId="0B5EAE27" w:rsidR="00C010C2" w:rsidRPr="00C010C2" w:rsidRDefault="00C010C2" w:rsidP="00C010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b/>
          <w:bCs/>
          <w:color w:val="000000"/>
          <w:sz w:val="24"/>
          <w:szCs w:val="24"/>
          <w:lang w:val="sr-Latn-CS" w:eastAsia="sr-Latn-ME"/>
        </w:rPr>
        <w:t xml:space="preserve">Obrazac </w:t>
      </w:r>
      <w:r w:rsidR="00325E2F">
        <w:rPr>
          <w:rFonts w:ascii="Arial" w:eastAsia="Arial" w:hAnsi="Arial" w:cs="Arial"/>
          <w:b/>
          <w:bCs/>
          <w:color w:val="000000"/>
          <w:sz w:val="24"/>
          <w:szCs w:val="24"/>
          <w:lang w:val="sr-Latn-CS" w:eastAsia="sr-Latn-ME"/>
        </w:rPr>
        <w:t>3</w:t>
      </w: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: Završni izvještaj;</w:t>
      </w:r>
    </w:p>
    <w:p w14:paraId="70F91474" w14:textId="580B8035" w:rsidR="00C010C2" w:rsidRPr="00C010C2" w:rsidRDefault="00C010C2" w:rsidP="00C010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b/>
          <w:bCs/>
          <w:color w:val="000000"/>
          <w:sz w:val="24"/>
          <w:szCs w:val="24"/>
          <w:lang w:val="sr-Latn-CS" w:eastAsia="sr-Latn-ME"/>
        </w:rPr>
        <w:t xml:space="preserve">Obrazac </w:t>
      </w:r>
      <w:r w:rsidR="00325E2F">
        <w:rPr>
          <w:rFonts w:ascii="Arial" w:eastAsia="Arial" w:hAnsi="Arial" w:cs="Arial"/>
          <w:b/>
          <w:bCs/>
          <w:color w:val="000000"/>
          <w:sz w:val="24"/>
          <w:szCs w:val="24"/>
          <w:lang w:val="sr-Latn-CS" w:eastAsia="sr-Latn-ME"/>
        </w:rPr>
        <w:t>4</w:t>
      </w: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: Zahtjev za isplatu</w:t>
      </w:r>
    </w:p>
    <w:p w14:paraId="1E928EF8" w14:textId="26504901" w:rsidR="00C010C2" w:rsidRPr="00C010C2" w:rsidRDefault="00C010C2" w:rsidP="00C010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b/>
          <w:bCs/>
          <w:color w:val="000000"/>
          <w:sz w:val="24"/>
          <w:szCs w:val="24"/>
          <w:lang w:val="sr-Latn-CS" w:eastAsia="sr-Latn-ME"/>
        </w:rPr>
        <w:t xml:space="preserve">Obrazac </w:t>
      </w:r>
      <w:r w:rsidR="00325E2F">
        <w:rPr>
          <w:rFonts w:ascii="Arial" w:eastAsia="Arial" w:hAnsi="Arial" w:cs="Arial"/>
          <w:b/>
          <w:bCs/>
          <w:color w:val="000000"/>
          <w:sz w:val="24"/>
          <w:szCs w:val="24"/>
          <w:lang w:val="sr-Latn-CS" w:eastAsia="sr-Latn-ME"/>
        </w:rPr>
        <w:t>5</w:t>
      </w: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>: Evidencija prisustva učesnika programa;</w:t>
      </w:r>
    </w:p>
    <w:p w14:paraId="77837810" w14:textId="2CD063AE" w:rsidR="00C010C2" w:rsidRPr="00C010C2" w:rsidRDefault="00C010C2" w:rsidP="00C010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b/>
          <w:bCs/>
          <w:color w:val="000000"/>
          <w:sz w:val="24"/>
          <w:szCs w:val="24"/>
          <w:lang w:val="sr-Latn-CS" w:eastAsia="sr-Latn-ME"/>
        </w:rPr>
        <w:t xml:space="preserve">Obrazac </w:t>
      </w:r>
      <w:r w:rsidR="00325E2F">
        <w:rPr>
          <w:rFonts w:ascii="Arial" w:eastAsia="Arial" w:hAnsi="Arial" w:cs="Arial"/>
          <w:b/>
          <w:bCs/>
          <w:color w:val="000000"/>
          <w:sz w:val="24"/>
          <w:szCs w:val="24"/>
          <w:lang w:val="sr-Latn-CS" w:eastAsia="sr-Latn-ME"/>
        </w:rPr>
        <w:t>6</w:t>
      </w:r>
      <w:r w:rsidRPr="00C010C2">
        <w:rPr>
          <w:rFonts w:ascii="Arial" w:eastAsia="Arial" w:hAnsi="Arial" w:cs="Arial"/>
          <w:color w:val="000000"/>
          <w:sz w:val="24"/>
          <w:szCs w:val="24"/>
          <w:lang w:val="sr-Latn-CS" w:eastAsia="sr-Latn-ME"/>
        </w:rPr>
        <w:t xml:space="preserve">: Zahtjev za izmjenu. </w:t>
      </w:r>
    </w:p>
    <w:p w14:paraId="09A1F1F4" w14:textId="2166C2D1" w:rsidR="00C010C2" w:rsidRPr="00C010C2" w:rsidRDefault="00C010C2" w:rsidP="00C010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b/>
          <w:bCs/>
          <w:sz w:val="24"/>
          <w:szCs w:val="24"/>
          <w:lang w:val="sr-Latn-CS" w:eastAsia="sr-Latn-ME"/>
        </w:rPr>
        <w:t xml:space="preserve">Obrazac </w:t>
      </w:r>
      <w:r w:rsidR="00325E2F">
        <w:rPr>
          <w:rFonts w:ascii="Arial" w:eastAsia="Arial" w:hAnsi="Arial" w:cs="Arial"/>
          <w:b/>
          <w:bCs/>
          <w:sz w:val="24"/>
          <w:szCs w:val="24"/>
          <w:lang w:val="sr-Latn-CS" w:eastAsia="sr-Latn-ME"/>
        </w:rPr>
        <w:t>7</w:t>
      </w:r>
      <w:r w:rsidRPr="00C010C2">
        <w:rPr>
          <w:rFonts w:ascii="Arial" w:eastAsia="Arial" w:hAnsi="Arial" w:cs="Arial"/>
          <w:b/>
          <w:bCs/>
          <w:sz w:val="24"/>
          <w:szCs w:val="24"/>
          <w:lang w:val="sr-Latn-CS" w:eastAsia="sr-Latn-ME"/>
        </w:rPr>
        <w:t>: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 Izvještaj o sprovedenim aktivnostima mentora u prvoj programskoj fazi </w:t>
      </w:r>
    </w:p>
    <w:p w14:paraId="24CBE619" w14:textId="59081558" w:rsidR="00C010C2" w:rsidRPr="00C010C2" w:rsidRDefault="00C010C2" w:rsidP="00C010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sr-Latn-CS" w:eastAsia="sr-Latn-ME"/>
        </w:rPr>
      </w:pPr>
      <w:r w:rsidRPr="00C010C2">
        <w:rPr>
          <w:rFonts w:ascii="Arial" w:eastAsia="Arial" w:hAnsi="Arial" w:cs="Arial"/>
          <w:b/>
          <w:bCs/>
          <w:sz w:val="24"/>
          <w:szCs w:val="24"/>
          <w:lang w:val="sr-Latn-CS" w:eastAsia="sr-Latn-ME"/>
        </w:rPr>
        <w:t xml:space="preserve">Obrazac </w:t>
      </w:r>
      <w:r w:rsidR="00325E2F">
        <w:rPr>
          <w:rFonts w:ascii="Arial" w:eastAsia="Arial" w:hAnsi="Arial" w:cs="Arial"/>
          <w:b/>
          <w:bCs/>
          <w:sz w:val="24"/>
          <w:szCs w:val="24"/>
          <w:lang w:val="sr-Latn-CS" w:eastAsia="sr-Latn-ME"/>
        </w:rPr>
        <w:t>8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:Izvještaj o sprovedenim aktivnostima mentora u drugoj programskoj fazi </w:t>
      </w:r>
      <w:r w:rsidR="009F7526">
        <w:rPr>
          <w:rFonts w:ascii="Arial" w:eastAsia="Arial" w:hAnsi="Arial" w:cs="Arial"/>
          <w:sz w:val="24"/>
          <w:szCs w:val="24"/>
          <w:lang w:val="sr-Latn-CS" w:eastAsia="sr-Latn-ME"/>
        </w:rPr>
        <w:t>za realizaciju prvog modela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 – osposobljavanje</w:t>
      </w:r>
      <w:r w:rsidR="009F7526">
        <w:rPr>
          <w:rFonts w:ascii="Arial" w:eastAsia="Arial" w:hAnsi="Arial" w:cs="Arial"/>
          <w:sz w:val="24"/>
          <w:szCs w:val="24"/>
          <w:lang w:val="sr-Latn-CS" w:eastAsia="sr-Latn-ME"/>
        </w:rPr>
        <w:t xml:space="preserve"> na radnom mjestu</w:t>
      </w:r>
      <w:r w:rsidRPr="00C010C2">
        <w:rPr>
          <w:rFonts w:ascii="Arial" w:eastAsia="Arial" w:hAnsi="Arial" w:cs="Arial"/>
          <w:sz w:val="24"/>
          <w:szCs w:val="24"/>
          <w:lang w:val="sr-Latn-CS" w:eastAsia="sr-Latn-ME"/>
        </w:rPr>
        <w:t xml:space="preserve">.  </w:t>
      </w:r>
    </w:p>
    <w:p w14:paraId="3D47195C" w14:textId="77777777" w:rsidR="006F67C0" w:rsidRDefault="006F67C0"/>
    <w:sectPr w:rsidR="006F67C0">
      <w:footerReference w:type="default" r:id="rId16"/>
      <w:headerReference w:type="first" r:id="rId17"/>
      <w:footerReference w:type="first" r:id="rId18"/>
      <w:pgSz w:w="12240" w:h="15840"/>
      <w:pgMar w:top="1417" w:right="1417" w:bottom="1417" w:left="1417" w:header="964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75825" w14:textId="77777777" w:rsidR="00F5110A" w:rsidRDefault="00F5110A" w:rsidP="00C010C2">
      <w:pPr>
        <w:spacing w:after="0" w:line="240" w:lineRule="auto"/>
      </w:pPr>
      <w:r>
        <w:separator/>
      </w:r>
    </w:p>
  </w:endnote>
  <w:endnote w:type="continuationSeparator" w:id="0">
    <w:p w14:paraId="65477EBF" w14:textId="77777777" w:rsidR="00F5110A" w:rsidRDefault="00F5110A" w:rsidP="00C01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2DD56" w14:textId="53308BA2" w:rsidR="00131E13" w:rsidRDefault="00131E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1278F">
      <w:rPr>
        <w:noProof/>
        <w:color w:val="000000"/>
      </w:rPr>
      <w:t>7</w:t>
    </w:r>
    <w:r>
      <w:rPr>
        <w:color w:val="000000"/>
      </w:rPr>
      <w:fldChar w:fldCharType="end"/>
    </w:r>
  </w:p>
  <w:p w14:paraId="15D1F97F" w14:textId="77777777" w:rsidR="00131E13" w:rsidRDefault="00131E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1A2A" w14:textId="77777777" w:rsidR="00131E13" w:rsidRDefault="00131E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F21B" w14:textId="77777777" w:rsidR="00F5110A" w:rsidRDefault="00F5110A" w:rsidP="00C010C2">
      <w:pPr>
        <w:spacing w:after="0" w:line="240" w:lineRule="auto"/>
      </w:pPr>
      <w:r>
        <w:separator/>
      </w:r>
    </w:p>
  </w:footnote>
  <w:footnote w:type="continuationSeparator" w:id="0">
    <w:p w14:paraId="5BE96052" w14:textId="77777777" w:rsidR="00F5110A" w:rsidRDefault="00F5110A" w:rsidP="00C010C2">
      <w:pPr>
        <w:spacing w:after="0" w:line="240" w:lineRule="auto"/>
      </w:pPr>
      <w:r>
        <w:continuationSeparator/>
      </w:r>
    </w:p>
  </w:footnote>
  <w:footnote w:id="1">
    <w:p w14:paraId="0798819A" w14:textId="77777777" w:rsidR="00131E13" w:rsidRDefault="00131E13" w:rsidP="00C010C2">
      <w:pPr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 Vanredni/ad hoc izlasci na teren mogu se vršiti i mimo postojanja navedenih razloga.</w:t>
      </w:r>
    </w:p>
    <w:p w14:paraId="00B09511" w14:textId="77777777" w:rsidR="00131E13" w:rsidRDefault="00131E13" w:rsidP="00C010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</w:footnote>
  <w:footnote w:id="2">
    <w:p w14:paraId="11534F6C" w14:textId="77777777" w:rsidR="00131E13" w:rsidRDefault="00131E13" w:rsidP="00C010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Zabrana ustanovljena Katalogom mjera i programa aktivne politike zapošljavanja (Poglavlje VI tačna 6.1)</w:t>
      </w:r>
    </w:p>
  </w:footnote>
  <w:footnote w:id="3">
    <w:p w14:paraId="441A9616" w14:textId="77777777" w:rsidR="00131E13" w:rsidRDefault="00131E13" w:rsidP="00C010C2">
      <w:pPr>
        <w:spacing w:line="240" w:lineRule="auto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  <w:szCs w:val="20"/>
        </w:rPr>
        <w:t>Troškovi plaćeni gotovinom, neće se smatrati prihvatljivim.</w:t>
      </w:r>
    </w:p>
    <w:p w14:paraId="4AFCA3A5" w14:textId="77777777" w:rsidR="00131E13" w:rsidRDefault="00131E13" w:rsidP="00C010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56BC" w14:textId="77777777" w:rsidR="00131E13" w:rsidRDefault="00131E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</w:p>
  <w:p w14:paraId="2D421FF2" w14:textId="77777777" w:rsidR="00131E13" w:rsidRDefault="00131E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  <w:color w:val="000000"/>
        <w:lang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813D824" wp14:editId="0C57B978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0065" cy="219265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B88A6" w14:textId="77777777" w:rsidR="00131E13" w:rsidRDefault="00131E13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13D824" id="Rectangle 13" o:spid="_x0000_s1028" style="position:absolute;margin-left:0;margin-top:0;width:40.95pt;height:172.65pt;rotation:-90;z-index:251659264;visibility:visible;mso-wrap-style:square;mso-wrap-distance-left:9pt;mso-wrap-distance-top:0;mso-wrap-distance-right:9pt;mso-wrap-distance-bottom:0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" filled="f" stroked="f">
              <v:textbox inset="2.53958mm,1.2694mm,2.53958mm,1.2694mm">
                <w:txbxContent>
                  <w:p w14:paraId="409B88A6" w14:textId="77777777" w:rsidR="00131E13" w:rsidRDefault="00131E13">
                    <w:pPr>
                      <w:spacing w:line="240" w:lineRule="auto"/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0A2D"/>
    <w:multiLevelType w:val="multilevel"/>
    <w:tmpl w:val="C136DD88"/>
    <w:lvl w:ilvl="0">
      <w:start w:val="1"/>
      <w:numFmt w:val="bullet"/>
      <w:lvlText w:val="✔"/>
      <w:lvlJc w:val="left"/>
      <w:pPr>
        <w:ind w:left="11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E45F37"/>
    <w:multiLevelType w:val="hybridMultilevel"/>
    <w:tmpl w:val="DE6C755E"/>
    <w:lvl w:ilvl="0" w:tplc="139C87D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C67D3"/>
    <w:multiLevelType w:val="multilevel"/>
    <w:tmpl w:val="BA80471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CF71DE"/>
    <w:multiLevelType w:val="multilevel"/>
    <w:tmpl w:val="40EAA18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B323C76"/>
    <w:multiLevelType w:val="hybridMultilevel"/>
    <w:tmpl w:val="19869E90"/>
    <w:lvl w:ilvl="0" w:tplc="8BC69492">
      <w:start w:val="201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7FA9"/>
    <w:multiLevelType w:val="hybridMultilevel"/>
    <w:tmpl w:val="B6FEB232"/>
    <w:lvl w:ilvl="0" w:tplc="AC8E47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F39FB"/>
    <w:multiLevelType w:val="multilevel"/>
    <w:tmpl w:val="11FC4636"/>
    <w:lvl w:ilvl="0">
      <w:start w:val="1"/>
      <w:numFmt w:val="bullet"/>
      <w:lvlText w:val="✔"/>
      <w:lvlJc w:val="left"/>
      <w:pPr>
        <w:ind w:left="697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41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3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5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7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9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3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5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C1741A3"/>
    <w:multiLevelType w:val="multilevel"/>
    <w:tmpl w:val="B1D6167E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6D32FD5"/>
    <w:multiLevelType w:val="multilevel"/>
    <w:tmpl w:val="5EC8B856"/>
    <w:lvl w:ilvl="0">
      <w:start w:val="13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9AB4612"/>
    <w:multiLevelType w:val="multilevel"/>
    <w:tmpl w:val="E8BC1F62"/>
    <w:lvl w:ilvl="0">
      <w:start w:val="1"/>
      <w:numFmt w:val="bullet"/>
      <w:lvlText w:val="✔"/>
      <w:lvlJc w:val="left"/>
      <w:pPr>
        <w:ind w:left="792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2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E9A7D1D"/>
    <w:multiLevelType w:val="multilevel"/>
    <w:tmpl w:val="2CC25AE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3E211C3"/>
    <w:multiLevelType w:val="multilevel"/>
    <w:tmpl w:val="2A461AFC"/>
    <w:lvl w:ilvl="0">
      <w:start w:val="1"/>
      <w:numFmt w:val="bullet"/>
      <w:lvlText w:val="✔"/>
      <w:lvlJc w:val="left"/>
      <w:pPr>
        <w:ind w:left="768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5A824BE"/>
    <w:multiLevelType w:val="multilevel"/>
    <w:tmpl w:val="717AF7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86195198">
    <w:abstractNumId w:val="0"/>
  </w:num>
  <w:num w:numId="2" w16cid:durableId="1947106066">
    <w:abstractNumId w:val="10"/>
  </w:num>
  <w:num w:numId="3" w16cid:durableId="805320809">
    <w:abstractNumId w:val="2"/>
  </w:num>
  <w:num w:numId="4" w16cid:durableId="1119714649">
    <w:abstractNumId w:val="9"/>
  </w:num>
  <w:num w:numId="5" w16cid:durableId="1614288911">
    <w:abstractNumId w:val="3"/>
  </w:num>
  <w:num w:numId="6" w16cid:durableId="553203323">
    <w:abstractNumId w:val="8"/>
  </w:num>
  <w:num w:numId="7" w16cid:durableId="395397990">
    <w:abstractNumId w:val="6"/>
  </w:num>
  <w:num w:numId="8" w16cid:durableId="2063866850">
    <w:abstractNumId w:val="11"/>
  </w:num>
  <w:num w:numId="9" w16cid:durableId="927228719">
    <w:abstractNumId w:val="7"/>
  </w:num>
  <w:num w:numId="10" w16cid:durableId="788165968">
    <w:abstractNumId w:val="12"/>
  </w:num>
  <w:num w:numId="11" w16cid:durableId="934752142">
    <w:abstractNumId w:val="1"/>
  </w:num>
  <w:num w:numId="12" w16cid:durableId="470366845">
    <w:abstractNumId w:val="5"/>
  </w:num>
  <w:num w:numId="13" w16cid:durableId="250545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0C2"/>
    <w:rsid w:val="00001C64"/>
    <w:rsid w:val="000F3CBD"/>
    <w:rsid w:val="00131E13"/>
    <w:rsid w:val="00173E5B"/>
    <w:rsid w:val="001A3FF0"/>
    <w:rsid w:val="002843E8"/>
    <w:rsid w:val="002D2075"/>
    <w:rsid w:val="00320FFE"/>
    <w:rsid w:val="00325E2F"/>
    <w:rsid w:val="003559F6"/>
    <w:rsid w:val="00391E17"/>
    <w:rsid w:val="00410AC1"/>
    <w:rsid w:val="00495D86"/>
    <w:rsid w:val="005A1A58"/>
    <w:rsid w:val="006711A7"/>
    <w:rsid w:val="006F67C0"/>
    <w:rsid w:val="0071278F"/>
    <w:rsid w:val="008B419D"/>
    <w:rsid w:val="00940088"/>
    <w:rsid w:val="009F7526"/>
    <w:rsid w:val="00A6214C"/>
    <w:rsid w:val="00A72431"/>
    <w:rsid w:val="00B775C6"/>
    <w:rsid w:val="00C010C2"/>
    <w:rsid w:val="00CE1186"/>
    <w:rsid w:val="00D01BDB"/>
    <w:rsid w:val="00D545BE"/>
    <w:rsid w:val="00D7113D"/>
    <w:rsid w:val="00DF2322"/>
    <w:rsid w:val="00E82EBA"/>
    <w:rsid w:val="00F5110A"/>
    <w:rsid w:val="00FB76E0"/>
    <w:rsid w:val="00FF1E82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73C158"/>
  <w15:chartTrackingRefBased/>
  <w15:docId w15:val="{EF43DA67-913D-4DC3-9985-6DAB7146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16 Point,Superscript 6 Point,BVI fnr,ftref,Footnotes refss,Footnote Reference Number,nota pié di pagina,Times 10 Point, Exposant 3 Point,Footnote symbol,Footnote reference number,Exposant 3 Point,EN Footnote Reference,note TESI,fr"/>
    <w:basedOn w:val="DefaultParagraphFont"/>
    <w:link w:val="BVIfnrChar"/>
    <w:uiPriority w:val="99"/>
    <w:unhideWhenUsed/>
    <w:qFormat/>
    <w:rsid w:val="00C010C2"/>
    <w:rPr>
      <w:vertAlign w:val="superscript"/>
    </w:rPr>
  </w:style>
  <w:style w:type="paragraph" w:customStyle="1" w:styleId="BVIfnrChar">
    <w:name w:val="BVI fnr Char"/>
    <w:aliases w:val="Footnotes refss Char,ftref Char,16 Point Char,Superscript 6 Point Char,Footnote Reference Number Char,nota pié di pagina Char,Times 10 Point Char, Exposant 3 Point Char,Footnote symbol Char,Footnote reference number Char,Exposant 3 Point Ch"/>
    <w:basedOn w:val="Normal"/>
    <w:link w:val="FootnoteReference"/>
    <w:uiPriority w:val="99"/>
    <w:rsid w:val="00C010C2"/>
    <w:pPr>
      <w:spacing w:line="240" w:lineRule="exact"/>
    </w:pPr>
    <w:rPr>
      <w:vertAlign w:val="superscript"/>
    </w:rPr>
  </w:style>
  <w:style w:type="table" w:customStyle="1" w:styleId="6">
    <w:name w:val="6"/>
    <w:basedOn w:val="TableNormal"/>
    <w:rsid w:val="00C010C2"/>
    <w:pPr>
      <w:spacing w:after="0" w:line="276" w:lineRule="auto"/>
      <w:jc w:val="both"/>
    </w:pPr>
    <w:rPr>
      <w:rFonts w:ascii="Calibri" w:eastAsia="Calibri" w:hAnsi="Calibri" w:cs="Calibri"/>
      <w:sz w:val="24"/>
      <w:szCs w:val="24"/>
      <w:lang w:val="sr-Latn-CS" w:eastAsia="sr-Latn-M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C010C2"/>
    <w:pPr>
      <w:spacing w:after="0" w:line="276" w:lineRule="auto"/>
      <w:jc w:val="both"/>
    </w:pPr>
    <w:rPr>
      <w:rFonts w:ascii="Calibri" w:eastAsia="Calibri" w:hAnsi="Calibri" w:cs="Calibri"/>
      <w:sz w:val="24"/>
      <w:szCs w:val="24"/>
      <w:lang w:val="sr-Latn-CS" w:eastAsia="sr-Latn-M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C010C2"/>
    <w:pPr>
      <w:spacing w:after="0" w:line="276" w:lineRule="auto"/>
      <w:jc w:val="both"/>
    </w:pPr>
    <w:rPr>
      <w:rFonts w:ascii="Calibri" w:eastAsia="Calibri" w:hAnsi="Calibri" w:cs="Calibri"/>
      <w:sz w:val="24"/>
      <w:szCs w:val="24"/>
      <w:lang w:val="sr-Latn-CS" w:eastAsia="sr-Latn-M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C010C2"/>
    <w:pPr>
      <w:spacing w:after="0" w:line="276" w:lineRule="auto"/>
      <w:jc w:val="both"/>
    </w:pPr>
    <w:rPr>
      <w:rFonts w:ascii="Calibri" w:eastAsia="Calibri" w:hAnsi="Calibri" w:cs="Calibri"/>
      <w:sz w:val="24"/>
      <w:szCs w:val="24"/>
      <w:lang w:val="sr-Latn-CS" w:eastAsia="sr-Latn-M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C010C2"/>
    <w:pPr>
      <w:spacing w:after="0" w:line="276" w:lineRule="auto"/>
      <w:jc w:val="both"/>
    </w:pPr>
    <w:rPr>
      <w:rFonts w:ascii="Calibri" w:eastAsia="Calibri" w:hAnsi="Calibri" w:cs="Calibri"/>
      <w:sz w:val="24"/>
      <w:szCs w:val="24"/>
      <w:lang w:val="sr-Latn-CS" w:eastAsia="sr-Latn-M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31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a.beljkas@zzzcg.me" TargetMode="External"/><Relationship Id="rId13" Type="http://schemas.openxmlformats.org/officeDocument/2006/relationships/hyperlink" Target="mailto:aleksandra.radulovic@zzzcg.me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dragica.scekic@zzzcg.m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rza.medunjanin@zzzcg.m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eljko.stozinic@zzzcg.me" TargetMode="External"/><Relationship Id="rId10" Type="http://schemas.openxmlformats.org/officeDocument/2006/relationships/hyperlink" Target="mailto:emir.krasnic@zzzcg.m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lka.boskovic@zzzcg.me" TargetMode="External"/><Relationship Id="rId14" Type="http://schemas.openxmlformats.org/officeDocument/2006/relationships/hyperlink" Target="mailto:zeljko.rolovic@zzzc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3194</Words>
  <Characters>18206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Mina Draskovic</cp:lastModifiedBy>
  <cp:revision>12</cp:revision>
  <cp:lastPrinted>2026-06-11T06:44:00Z</cp:lastPrinted>
  <dcterms:created xsi:type="dcterms:W3CDTF">2026-06-10T12:07:00Z</dcterms:created>
  <dcterms:modified xsi:type="dcterms:W3CDTF">2026-06-15T09:16:00Z</dcterms:modified>
</cp:coreProperties>
</file>