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B156" w14:textId="16CF8039" w:rsidR="00B36E41" w:rsidRPr="00507F39" w:rsidRDefault="00B36E41" w:rsidP="00B36E41">
      <w:pPr>
        <w:rPr>
          <w:rFonts w:asciiTheme="minorHAnsi" w:hAnsiTheme="minorHAnsi" w:cstheme="minorHAnsi"/>
          <w:b/>
          <w:bCs/>
          <w:sz w:val="24"/>
          <w:szCs w:val="24"/>
        </w:rPr>
      </w:pPr>
      <w:r w:rsidRPr="00507F39">
        <w:rPr>
          <w:rFonts w:asciiTheme="minorHAnsi" w:hAnsiTheme="minorHAnsi" w:cstheme="minorHAnsi"/>
          <w:b/>
          <w:bCs/>
          <w:sz w:val="24"/>
          <w:szCs w:val="24"/>
        </w:rPr>
        <w:t xml:space="preserve">                                                                                                      </w:t>
      </w:r>
    </w:p>
    <w:tbl>
      <w:tblPr>
        <w:tblStyle w:val="TableGrid"/>
        <w:tblpPr w:leftFromText="180" w:rightFromText="180" w:vertAnchor="text" w:horzAnchor="margin" w:tblpY="-420"/>
        <w:tblW w:w="9493" w:type="dxa"/>
        <w:tblLook w:val="04A0" w:firstRow="1" w:lastRow="0" w:firstColumn="1" w:lastColumn="0" w:noHBand="0" w:noVBand="1"/>
      </w:tblPr>
      <w:tblGrid>
        <w:gridCol w:w="2694"/>
        <w:gridCol w:w="6799"/>
      </w:tblGrid>
      <w:tr w:rsidR="00D25EC3" w:rsidRPr="00507F39" w14:paraId="2E637D94" w14:textId="77777777" w:rsidTr="001B1001">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9CC2884" w14:textId="77777777" w:rsidR="00D25EC3" w:rsidRPr="00507F39" w:rsidRDefault="00D25EC3" w:rsidP="001B1001">
            <w:pPr>
              <w:rPr>
                <w:rFonts w:asciiTheme="minorHAnsi" w:hAnsiTheme="minorHAnsi" w:cstheme="minorHAnsi"/>
                <w:b/>
                <w:bCs/>
                <w:sz w:val="24"/>
                <w:szCs w:val="24"/>
              </w:rPr>
            </w:pPr>
            <w:bookmarkStart w:id="0" w:name="_Toc151445768"/>
            <w:r w:rsidRPr="00507F39">
              <w:rPr>
                <w:rFonts w:asciiTheme="minorHAnsi" w:hAnsiTheme="minorHAnsi" w:cstheme="minorHAnsi"/>
                <w:b/>
                <w:bCs/>
                <w:sz w:val="24"/>
                <w:szCs w:val="24"/>
              </w:rPr>
              <w:t>RA CG 2024-2027</w:t>
            </w:r>
          </w:p>
        </w:tc>
        <w:tc>
          <w:tcPr>
            <w:tcW w:w="6799" w:type="dxa"/>
            <w:tcBorders>
              <w:top w:val="single" w:sz="4" w:space="0" w:color="auto"/>
              <w:left w:val="single" w:sz="4" w:space="0" w:color="auto"/>
              <w:bottom w:val="single" w:sz="4" w:space="0" w:color="auto"/>
              <w:right w:val="single" w:sz="4" w:space="0" w:color="auto"/>
            </w:tcBorders>
            <w:vAlign w:val="center"/>
          </w:tcPr>
          <w:p w14:paraId="183B1A0F" w14:textId="77777777" w:rsidR="00D25EC3" w:rsidRPr="00507F39" w:rsidRDefault="00D25EC3" w:rsidP="001B1001">
            <w:pPr>
              <w:rPr>
                <w:rFonts w:asciiTheme="minorHAnsi" w:hAnsiTheme="minorHAnsi" w:cstheme="minorHAnsi"/>
                <w:b/>
                <w:bCs/>
                <w:sz w:val="24"/>
                <w:szCs w:val="24"/>
              </w:rPr>
            </w:pPr>
            <w:r w:rsidRPr="00507F39">
              <w:rPr>
                <w:rFonts w:asciiTheme="minorHAnsi" w:hAnsiTheme="minorHAnsi" w:cstheme="minorHAnsi"/>
                <w:b/>
                <w:bCs/>
                <w:sz w:val="24"/>
                <w:szCs w:val="24"/>
              </w:rPr>
              <w:t xml:space="preserve">                                             MJERA 3.1.3.</w:t>
            </w:r>
          </w:p>
        </w:tc>
      </w:tr>
      <w:tr w:rsidR="00D25EC3" w:rsidRPr="00507F39" w14:paraId="6D616EF0" w14:textId="77777777" w:rsidTr="001B1001">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9D55F39" w14:textId="77777777" w:rsidR="00D25EC3" w:rsidRPr="00507F39" w:rsidRDefault="00D25EC3" w:rsidP="001B1001">
            <w:pPr>
              <w:rPr>
                <w:rFonts w:asciiTheme="minorHAnsi" w:hAnsiTheme="minorHAnsi" w:cstheme="minorHAnsi"/>
                <w:b/>
                <w:bCs/>
                <w:sz w:val="24"/>
                <w:szCs w:val="24"/>
              </w:rPr>
            </w:pPr>
            <w:r w:rsidRPr="00507F39">
              <w:rPr>
                <w:rFonts w:asciiTheme="minorHAnsi" w:hAnsiTheme="minorHAnsi" w:cstheme="minorHAnsi"/>
                <w:b/>
                <w:bCs/>
                <w:color w:val="auto"/>
                <w:sz w:val="24"/>
                <w:szCs w:val="24"/>
              </w:rPr>
              <w:t>MJERA APZ</w:t>
            </w:r>
          </w:p>
        </w:tc>
        <w:tc>
          <w:tcPr>
            <w:tcW w:w="6799" w:type="dxa"/>
            <w:tcBorders>
              <w:top w:val="single" w:sz="4" w:space="0" w:color="auto"/>
              <w:left w:val="single" w:sz="4" w:space="0" w:color="auto"/>
              <w:bottom w:val="single" w:sz="4" w:space="0" w:color="auto"/>
              <w:right w:val="single" w:sz="4" w:space="0" w:color="auto"/>
            </w:tcBorders>
            <w:vAlign w:val="center"/>
          </w:tcPr>
          <w:p w14:paraId="49B2D9FC" w14:textId="5E4ED4EB" w:rsidR="00D25EC3" w:rsidRPr="00507F39" w:rsidRDefault="00D25EC3" w:rsidP="001B1001">
            <w:pPr>
              <w:rPr>
                <w:rFonts w:asciiTheme="minorHAnsi" w:hAnsiTheme="minorHAnsi" w:cstheme="minorHAnsi"/>
                <w:b/>
                <w:bCs/>
                <w:sz w:val="24"/>
                <w:szCs w:val="24"/>
              </w:rPr>
            </w:pPr>
            <w:r w:rsidRPr="00507F39">
              <w:rPr>
                <w:rFonts w:asciiTheme="minorHAnsi" w:hAnsiTheme="minorHAnsi" w:cstheme="minorHAnsi"/>
                <w:b/>
                <w:bCs/>
                <w:sz w:val="24"/>
                <w:szCs w:val="24"/>
              </w:rPr>
              <w:t xml:space="preserve">                                             </w:t>
            </w:r>
            <w:r w:rsidR="003C638B">
              <w:rPr>
                <w:rFonts w:asciiTheme="minorHAnsi" w:hAnsiTheme="minorHAnsi" w:cstheme="minorHAnsi"/>
                <w:b/>
                <w:bCs/>
                <w:sz w:val="24"/>
                <w:szCs w:val="24"/>
              </w:rPr>
              <w:t>OBRAZOVANJE I OSPOSOBLJAVANJE</w:t>
            </w:r>
          </w:p>
        </w:tc>
      </w:tr>
    </w:tbl>
    <w:p w14:paraId="4DE9D796" w14:textId="1A440485" w:rsidR="00D25EC3" w:rsidRPr="00507F39" w:rsidRDefault="00D25EC3" w:rsidP="00D25EC3">
      <w:pPr>
        <w:rPr>
          <w:rFonts w:asciiTheme="minorHAnsi" w:hAnsiTheme="minorHAnsi" w:cstheme="minorHAnsi"/>
          <w:b/>
          <w:bCs/>
          <w:sz w:val="24"/>
          <w:szCs w:val="24"/>
        </w:rPr>
      </w:pPr>
    </w:p>
    <w:tbl>
      <w:tblPr>
        <w:tblStyle w:val="TableGrid"/>
        <w:tblpPr w:leftFromText="180" w:rightFromText="180" w:vertAnchor="text" w:horzAnchor="margin" w:tblpY="-420"/>
        <w:tblW w:w="9493" w:type="dxa"/>
        <w:tblLook w:val="04A0" w:firstRow="1" w:lastRow="0" w:firstColumn="1" w:lastColumn="0" w:noHBand="0" w:noVBand="1"/>
      </w:tblPr>
      <w:tblGrid>
        <w:gridCol w:w="2694"/>
        <w:gridCol w:w="6799"/>
      </w:tblGrid>
      <w:tr w:rsidR="00D25EC3" w:rsidRPr="00507F39" w14:paraId="36E1D38D" w14:textId="77777777" w:rsidTr="001B1001">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F006CA3" w14:textId="77777777" w:rsidR="00D25EC3" w:rsidRPr="00507F39" w:rsidRDefault="00D25EC3" w:rsidP="001B1001">
            <w:pPr>
              <w:rPr>
                <w:rFonts w:asciiTheme="minorHAnsi" w:hAnsiTheme="minorHAnsi" w:cstheme="minorHAnsi"/>
                <w:b/>
                <w:bCs/>
                <w:sz w:val="24"/>
                <w:szCs w:val="24"/>
              </w:rPr>
            </w:pPr>
            <w:r w:rsidRPr="00507F39">
              <w:rPr>
                <w:rFonts w:asciiTheme="minorHAnsi" w:hAnsiTheme="minorHAnsi" w:cstheme="minorHAnsi"/>
                <w:b/>
                <w:bCs/>
                <w:sz w:val="24"/>
                <w:szCs w:val="24"/>
              </w:rPr>
              <w:t>KATALOG MJERA I PROGRAMA APZ</w:t>
            </w:r>
          </w:p>
        </w:tc>
        <w:tc>
          <w:tcPr>
            <w:tcW w:w="6799" w:type="dxa"/>
            <w:tcBorders>
              <w:top w:val="single" w:sz="4" w:space="0" w:color="auto"/>
              <w:left w:val="single" w:sz="4" w:space="0" w:color="auto"/>
              <w:bottom w:val="single" w:sz="4" w:space="0" w:color="auto"/>
              <w:right w:val="single" w:sz="4" w:space="0" w:color="auto"/>
            </w:tcBorders>
            <w:vAlign w:val="center"/>
          </w:tcPr>
          <w:p w14:paraId="6E546634" w14:textId="24E57458" w:rsidR="00D25EC3" w:rsidRPr="00507F39" w:rsidRDefault="00D25EC3" w:rsidP="001B1001">
            <w:pPr>
              <w:rPr>
                <w:rFonts w:asciiTheme="minorHAnsi" w:hAnsiTheme="minorHAnsi" w:cstheme="minorHAnsi"/>
                <w:b/>
                <w:bCs/>
                <w:sz w:val="24"/>
                <w:szCs w:val="24"/>
              </w:rPr>
            </w:pPr>
            <w:r w:rsidRPr="00507F39">
              <w:rPr>
                <w:rFonts w:asciiTheme="minorHAnsi" w:hAnsiTheme="minorHAnsi" w:cstheme="minorHAnsi"/>
                <w:b/>
                <w:bCs/>
                <w:sz w:val="24"/>
                <w:szCs w:val="24"/>
              </w:rPr>
              <w:t xml:space="preserve">                                             PROGRAM BROJ: 05-120/26 – </w:t>
            </w:r>
            <w:r w:rsidR="00507F39">
              <w:rPr>
                <w:rFonts w:asciiTheme="minorHAnsi" w:hAnsiTheme="minorHAnsi" w:cstheme="minorHAnsi"/>
                <w:b/>
                <w:bCs/>
                <w:sz w:val="24"/>
                <w:szCs w:val="24"/>
              </w:rPr>
              <w:t>1</w:t>
            </w:r>
            <w:r w:rsidRPr="00507F39">
              <w:rPr>
                <w:rFonts w:asciiTheme="minorHAnsi" w:hAnsiTheme="minorHAnsi" w:cstheme="minorHAnsi"/>
                <w:b/>
                <w:bCs/>
                <w:sz w:val="24"/>
                <w:szCs w:val="24"/>
              </w:rPr>
              <w:t>-10</w:t>
            </w:r>
          </w:p>
        </w:tc>
      </w:tr>
    </w:tbl>
    <w:p w14:paraId="757134A5"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12FD8951"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2389A725"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72DDEB30"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46948BD8"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bookmarkEnd w:id="0"/>
    <w:p w14:paraId="1680288C" w14:textId="77777777" w:rsidR="00B34AEF" w:rsidRPr="00507F39" w:rsidRDefault="00B34AEF"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jc w:val="center"/>
        <w:rPr>
          <w:rFonts w:asciiTheme="minorHAnsi" w:hAnsiTheme="minorHAnsi" w:cstheme="minorHAnsi"/>
          <w:color w:val="000000" w:themeColor="text1"/>
          <w:sz w:val="36"/>
          <w:szCs w:val="36"/>
        </w:rPr>
      </w:pPr>
      <w:r w:rsidRPr="00507F39">
        <w:rPr>
          <w:rFonts w:asciiTheme="minorHAnsi" w:hAnsiTheme="minorHAnsi" w:cstheme="minorHAnsi"/>
          <w:color w:val="000000" w:themeColor="text1"/>
          <w:sz w:val="36"/>
          <w:szCs w:val="36"/>
        </w:rPr>
        <w:t>PROGRAM</w:t>
      </w:r>
    </w:p>
    <w:p w14:paraId="4BC5BD9A" w14:textId="0DA339CA"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jc w:val="center"/>
        <w:rPr>
          <w:rFonts w:asciiTheme="minorHAnsi" w:hAnsiTheme="minorHAnsi" w:cstheme="minorHAnsi"/>
          <w:color w:val="000000" w:themeColor="text1"/>
          <w:sz w:val="36"/>
          <w:szCs w:val="36"/>
        </w:rPr>
      </w:pPr>
      <w:r w:rsidRPr="00507F39">
        <w:rPr>
          <w:rFonts w:asciiTheme="minorHAnsi" w:hAnsiTheme="minorHAnsi" w:cstheme="minorHAnsi"/>
          <w:color w:val="000000" w:themeColor="text1"/>
          <w:sz w:val="36"/>
          <w:szCs w:val="36"/>
        </w:rPr>
        <w:t>OBRAZOVANJE I OSPOSOBLJAVANJE</w:t>
      </w:r>
      <w:r w:rsidR="00A965AC" w:rsidRPr="00507F39">
        <w:rPr>
          <w:rFonts w:asciiTheme="minorHAnsi" w:hAnsiTheme="minorHAnsi" w:cstheme="minorHAnsi"/>
          <w:color w:val="000000" w:themeColor="text1"/>
          <w:sz w:val="36"/>
          <w:szCs w:val="36"/>
        </w:rPr>
        <w:t xml:space="preserve"> ODRASLIH</w:t>
      </w:r>
    </w:p>
    <w:p w14:paraId="7C079881"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36"/>
          <w:szCs w:val="36"/>
        </w:rPr>
      </w:pPr>
    </w:p>
    <w:p w14:paraId="4A728BB7" w14:textId="58FA42D2" w:rsidR="00B36E41" w:rsidRPr="00507F39" w:rsidRDefault="00D25EC3"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i/>
          <w:iCs/>
          <w:color w:val="FFFFFF" w:themeColor="background1"/>
          <w:sz w:val="36"/>
          <w:szCs w:val="36"/>
        </w:rPr>
      </w:pPr>
      <w:r w:rsidRPr="00507F39">
        <w:rPr>
          <w:rFonts w:asciiTheme="minorHAnsi" w:hAnsiTheme="minorHAnsi" w:cstheme="minorHAnsi"/>
          <w:color w:val="FFFFFF" w:themeColor="background1"/>
          <w:sz w:val="36"/>
          <w:szCs w:val="36"/>
        </w:rPr>
        <w:tab/>
      </w:r>
      <w:r w:rsidRPr="00507F39">
        <w:rPr>
          <w:rFonts w:asciiTheme="minorHAnsi" w:hAnsiTheme="minorHAnsi" w:cstheme="minorHAnsi"/>
          <w:i/>
          <w:iCs/>
          <w:color w:val="auto"/>
          <w:sz w:val="36"/>
          <w:szCs w:val="36"/>
        </w:rPr>
        <w:t>ZNANJE ZA ZAPOŠLJIVOST</w:t>
      </w:r>
    </w:p>
    <w:p w14:paraId="2766D941"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2FA94A10"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jc w:val="right"/>
        <w:rPr>
          <w:rFonts w:asciiTheme="minorHAnsi" w:hAnsiTheme="minorHAnsi" w:cstheme="minorHAnsi"/>
          <w:sz w:val="24"/>
        </w:rPr>
      </w:pPr>
      <w:r w:rsidRPr="00507F39">
        <w:rPr>
          <w:rFonts w:asciiTheme="minorHAnsi" w:hAnsiTheme="minorHAnsi" w:cstheme="minorHAnsi"/>
          <w:color w:val="002060"/>
          <w:sz w:val="24"/>
        </w:rPr>
        <w:t xml:space="preserve">                   </w:t>
      </w:r>
    </w:p>
    <w:p w14:paraId="0C8B0B2D"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4D387C23"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0AFF2CCD"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7A665F07"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44589657"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158C58C1"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4435B316"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5B243E10"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186DDB4F"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331FAAB9" w14:textId="22E13DE2" w:rsidR="00D25EC3" w:rsidRDefault="00B36E41" w:rsidP="00507F39">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r w:rsidRPr="00507F39">
        <w:rPr>
          <w:rFonts w:asciiTheme="minorHAnsi" w:hAnsiTheme="minorHAnsi" w:cstheme="minorHAnsi"/>
          <w:color w:val="FFFFFF" w:themeColor="background1"/>
          <w:sz w:val="24"/>
        </w:rPr>
        <w:tab/>
      </w:r>
    </w:p>
    <w:p w14:paraId="14AC2EFC" w14:textId="77777777" w:rsidR="00507F39" w:rsidRPr="00507F39" w:rsidRDefault="00507F39" w:rsidP="00507F39"/>
    <w:p w14:paraId="57CBCCBD" w14:textId="77777777" w:rsidR="00D25EC3" w:rsidRPr="00507F39" w:rsidRDefault="00D25EC3" w:rsidP="00D25EC3">
      <w:pPr>
        <w:rPr>
          <w:rFonts w:asciiTheme="minorHAnsi" w:hAnsiTheme="minorHAnsi" w:cstheme="minorHAnsi"/>
          <w:sz w:val="24"/>
          <w:szCs w:val="24"/>
        </w:rPr>
      </w:pPr>
    </w:p>
    <w:p w14:paraId="47079265" w14:textId="77777777" w:rsidR="00B36E41" w:rsidRPr="00507F39" w:rsidRDefault="00B36E41" w:rsidP="00B36E41">
      <w:pPr>
        <w:rPr>
          <w:rFonts w:asciiTheme="minorHAnsi" w:hAnsiTheme="minorHAnsi" w:cstheme="minorHAnsi"/>
          <w:sz w:val="24"/>
          <w:szCs w:val="24"/>
        </w:rPr>
      </w:pPr>
    </w:p>
    <w:p w14:paraId="51C92FE2" w14:textId="4CBACC7B" w:rsidR="00171B7B" w:rsidRPr="00507F39" w:rsidRDefault="00D42017" w:rsidP="00D42017">
      <w:pPr>
        <w:rPr>
          <w:rFonts w:asciiTheme="minorHAnsi" w:hAnsiTheme="minorHAnsi" w:cstheme="minorHAnsi"/>
          <w:b/>
          <w:sz w:val="24"/>
          <w:szCs w:val="24"/>
        </w:rPr>
      </w:pPr>
      <w:r w:rsidRPr="00507F39">
        <w:rPr>
          <w:rFonts w:asciiTheme="minorHAnsi" w:hAnsiTheme="minorHAnsi" w:cstheme="minorHAnsi"/>
          <w:sz w:val="24"/>
          <w:szCs w:val="24"/>
        </w:rPr>
        <w:t xml:space="preserve">                                              </w:t>
      </w:r>
      <w:r w:rsidR="00B36E41" w:rsidRPr="00507F39">
        <w:rPr>
          <w:rFonts w:asciiTheme="minorHAnsi" w:hAnsiTheme="minorHAnsi" w:cstheme="minorHAnsi"/>
          <w:b/>
          <w:sz w:val="24"/>
          <w:szCs w:val="24"/>
        </w:rPr>
        <w:t xml:space="preserve">Podgorica, </w:t>
      </w:r>
      <w:r w:rsidR="00D25EC3" w:rsidRPr="00507F39">
        <w:rPr>
          <w:rFonts w:asciiTheme="minorHAnsi" w:hAnsiTheme="minorHAnsi" w:cstheme="minorHAnsi"/>
          <w:b/>
          <w:sz w:val="24"/>
          <w:szCs w:val="24"/>
        </w:rPr>
        <w:t>mart</w:t>
      </w:r>
      <w:r w:rsidR="00B36E41" w:rsidRPr="00507F39">
        <w:rPr>
          <w:rFonts w:asciiTheme="minorHAnsi" w:hAnsiTheme="minorHAnsi" w:cstheme="minorHAnsi"/>
          <w:b/>
          <w:sz w:val="24"/>
          <w:szCs w:val="24"/>
        </w:rPr>
        <w:t xml:space="preserve"> 202</w:t>
      </w:r>
      <w:r w:rsidR="00D25EC3" w:rsidRPr="00507F39">
        <w:rPr>
          <w:rFonts w:asciiTheme="minorHAnsi" w:hAnsiTheme="minorHAnsi" w:cstheme="minorHAnsi"/>
          <w:b/>
          <w:sz w:val="24"/>
          <w:szCs w:val="24"/>
        </w:rPr>
        <w:t>6</w:t>
      </w:r>
      <w:r w:rsidR="00B36E41" w:rsidRPr="00507F39">
        <w:rPr>
          <w:rFonts w:asciiTheme="minorHAnsi" w:hAnsiTheme="minorHAnsi" w:cstheme="minorHAnsi"/>
          <w:b/>
          <w:sz w:val="24"/>
          <w:szCs w:val="24"/>
        </w:rPr>
        <w:t>. godin</w:t>
      </w:r>
      <w:r w:rsidR="00812CD6" w:rsidRPr="00507F39">
        <w:rPr>
          <w:rFonts w:asciiTheme="minorHAnsi" w:hAnsiTheme="minorHAnsi" w:cstheme="minorHAnsi"/>
          <w:b/>
          <w:sz w:val="24"/>
          <w:szCs w:val="24"/>
        </w:rPr>
        <w:t>e</w:t>
      </w: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8221"/>
      </w:tblGrid>
      <w:tr w:rsidR="00494B2E" w:rsidRPr="00507F39" w14:paraId="3B4CA218" w14:textId="77777777" w:rsidTr="00F42AD3">
        <w:trPr>
          <w:trHeight w:val="268"/>
        </w:trPr>
        <w:tc>
          <w:tcPr>
            <w:tcW w:w="9781"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E3ED3B5" w14:textId="77777777" w:rsidR="00494B2E" w:rsidRPr="00507F39" w:rsidRDefault="000E2198" w:rsidP="006E313D">
            <w:pPr>
              <w:rPr>
                <w:rFonts w:asciiTheme="minorHAnsi" w:hAnsiTheme="minorHAnsi" w:cstheme="minorHAnsi"/>
                <w:b/>
                <w:bCs/>
                <w:sz w:val="24"/>
                <w:szCs w:val="24"/>
              </w:rPr>
            </w:pPr>
            <w:r w:rsidRPr="00507F39">
              <w:rPr>
                <w:rFonts w:asciiTheme="minorHAnsi" w:hAnsiTheme="minorHAnsi" w:cstheme="minorHAnsi"/>
                <w:b/>
                <w:bCs/>
                <w:color w:val="auto"/>
                <w:sz w:val="24"/>
                <w:szCs w:val="24"/>
              </w:rPr>
              <w:lastRenderedPageBreak/>
              <w:t>I OSNOVNI ELEMENTI PROGRAMA</w:t>
            </w:r>
          </w:p>
        </w:tc>
      </w:tr>
      <w:tr w:rsidR="00494B2E" w:rsidRPr="00507F39" w14:paraId="46A5A202" w14:textId="77777777" w:rsidTr="003B3DEF">
        <w:tc>
          <w:tcPr>
            <w:tcW w:w="1560" w:type="dxa"/>
            <w:tcBorders>
              <w:top w:val="single" w:sz="4" w:space="0" w:color="auto"/>
              <w:left w:val="dotted" w:sz="4" w:space="0" w:color="auto"/>
              <w:bottom w:val="dotted" w:sz="4" w:space="0" w:color="auto"/>
              <w:right w:val="dotted" w:sz="4" w:space="0" w:color="auto"/>
            </w:tcBorders>
          </w:tcPr>
          <w:p w14:paraId="05F3364F" w14:textId="55D4E41B" w:rsidR="00494B2E" w:rsidRPr="00507F39" w:rsidRDefault="000E2198" w:rsidP="004A0697">
            <w:pPr>
              <w:spacing w:after="0" w:line="240" w:lineRule="auto"/>
              <w:rPr>
                <w:rFonts w:asciiTheme="minorHAnsi" w:hAnsiTheme="minorHAnsi" w:cstheme="minorHAnsi"/>
                <w:b/>
                <w:bCs/>
                <w:iCs/>
                <w:sz w:val="24"/>
                <w:szCs w:val="24"/>
              </w:rPr>
            </w:pPr>
            <w:r w:rsidRPr="00507F39">
              <w:rPr>
                <w:rFonts w:asciiTheme="minorHAnsi" w:hAnsiTheme="minorHAnsi" w:cstheme="minorHAnsi"/>
                <w:b/>
                <w:iCs/>
                <w:sz w:val="24"/>
                <w:szCs w:val="24"/>
              </w:rPr>
              <w:t xml:space="preserve">1.1 </w:t>
            </w:r>
            <w:r w:rsidR="00EB26B3" w:rsidRPr="00507F39">
              <w:rPr>
                <w:rFonts w:asciiTheme="minorHAnsi" w:hAnsiTheme="minorHAnsi" w:cstheme="minorHAnsi"/>
                <w:b/>
                <w:iCs/>
                <w:sz w:val="24"/>
                <w:szCs w:val="24"/>
              </w:rPr>
              <w:t>Normativni i p</w:t>
            </w:r>
            <w:r w:rsidR="009F7E37" w:rsidRPr="00507F39">
              <w:rPr>
                <w:rFonts w:asciiTheme="minorHAnsi" w:hAnsiTheme="minorHAnsi" w:cstheme="minorHAnsi"/>
                <w:b/>
                <w:iCs/>
                <w:sz w:val="24"/>
                <w:szCs w:val="24"/>
              </w:rPr>
              <w:t>rogramsko planski  osnov/okvir</w:t>
            </w:r>
            <w:r w:rsidRPr="00507F39">
              <w:rPr>
                <w:rFonts w:asciiTheme="minorHAnsi" w:hAnsiTheme="minorHAnsi" w:cstheme="minorHAnsi"/>
                <w:b/>
                <w:iCs/>
                <w:sz w:val="24"/>
                <w:szCs w:val="24"/>
              </w:rPr>
              <w:t xml:space="preserve">    </w:t>
            </w:r>
          </w:p>
        </w:tc>
        <w:tc>
          <w:tcPr>
            <w:tcW w:w="8221" w:type="dxa"/>
            <w:tcBorders>
              <w:top w:val="single" w:sz="4" w:space="0" w:color="auto"/>
              <w:left w:val="dotted" w:sz="4" w:space="0" w:color="auto"/>
              <w:bottom w:val="dotted" w:sz="4" w:space="0" w:color="auto"/>
              <w:right w:val="dotted" w:sz="4" w:space="0" w:color="auto"/>
            </w:tcBorders>
          </w:tcPr>
          <w:p w14:paraId="0216F638" w14:textId="77777777" w:rsidR="007764B2" w:rsidRPr="00507F39" w:rsidRDefault="007764B2" w:rsidP="007764B2">
            <w:pPr>
              <w:pStyle w:val="ListParagraph"/>
              <w:spacing w:after="0" w:line="240" w:lineRule="auto"/>
              <w:ind w:left="360"/>
              <w:jc w:val="both"/>
              <w:rPr>
                <w:rFonts w:asciiTheme="minorHAnsi" w:hAnsiTheme="minorHAnsi" w:cstheme="minorHAnsi"/>
                <w:sz w:val="24"/>
                <w:szCs w:val="24"/>
                <w:highlight w:val="yellow"/>
              </w:rPr>
            </w:pPr>
          </w:p>
          <w:p w14:paraId="1CD4E53B" w14:textId="7BE45066" w:rsidR="007764B2" w:rsidRPr="00507F39" w:rsidRDefault="007764B2" w:rsidP="000126CB">
            <w:pPr>
              <w:pStyle w:val="ListParagraph"/>
              <w:numPr>
                <w:ilvl w:val="0"/>
                <w:numId w:val="1"/>
              </w:numPr>
              <w:spacing w:after="0" w:line="240" w:lineRule="auto"/>
              <w:jc w:val="both"/>
              <w:rPr>
                <w:rFonts w:asciiTheme="minorHAnsi" w:hAnsiTheme="minorHAnsi" w:cstheme="minorHAnsi"/>
                <w:bCs/>
                <w:sz w:val="24"/>
                <w:szCs w:val="24"/>
              </w:rPr>
            </w:pPr>
            <w:r w:rsidRPr="00507F39">
              <w:rPr>
                <w:rFonts w:asciiTheme="minorHAnsi" w:hAnsiTheme="minorHAnsi" w:cstheme="minorHAnsi"/>
                <w:b/>
                <w:bCs/>
                <w:i/>
                <w:sz w:val="24"/>
                <w:szCs w:val="24"/>
              </w:rPr>
              <w:t>Zakonom o posredovanju pri zapošljavanju</w:t>
            </w:r>
            <w:r w:rsidRPr="00507F39">
              <w:rPr>
                <w:rFonts w:asciiTheme="minorHAnsi" w:hAnsiTheme="minorHAnsi" w:cstheme="minorHAnsi"/>
                <w:b/>
                <w:bCs/>
                <w:sz w:val="24"/>
                <w:szCs w:val="24"/>
              </w:rPr>
              <w:t xml:space="preserve"> </w:t>
            </w:r>
            <w:r w:rsidRPr="00507F39">
              <w:rPr>
                <w:rFonts w:asciiTheme="minorHAnsi" w:hAnsiTheme="minorHAnsi" w:cstheme="minorHAnsi"/>
                <w:b/>
                <w:bCs/>
                <w:i/>
                <w:sz w:val="24"/>
                <w:szCs w:val="24"/>
              </w:rPr>
              <w:t>i pravima za vrijeme nezaposlenosti</w:t>
            </w:r>
            <w:r w:rsidRPr="00507F39">
              <w:rPr>
                <w:rFonts w:asciiTheme="minorHAnsi" w:hAnsiTheme="minorHAnsi" w:cstheme="minorHAnsi"/>
                <w:b/>
                <w:bCs/>
                <w:sz w:val="24"/>
                <w:szCs w:val="24"/>
              </w:rPr>
              <w:t xml:space="preserve"> </w:t>
            </w:r>
            <w:r w:rsidRPr="00507F39">
              <w:rPr>
                <w:rFonts w:asciiTheme="minorHAnsi" w:hAnsiTheme="minorHAnsi" w:cstheme="minorHAnsi"/>
                <w:bCs/>
                <w:sz w:val="24"/>
                <w:szCs w:val="24"/>
              </w:rPr>
              <w:t>(“Službeni list C</w:t>
            </w:r>
            <w:r w:rsidR="00416E90" w:rsidRPr="00507F39">
              <w:rPr>
                <w:rFonts w:asciiTheme="minorHAnsi" w:hAnsiTheme="minorHAnsi" w:cstheme="minorHAnsi"/>
                <w:bCs/>
                <w:sz w:val="24"/>
                <w:szCs w:val="24"/>
              </w:rPr>
              <w:t xml:space="preserve">rne </w:t>
            </w:r>
            <w:r w:rsidRPr="00507F39">
              <w:rPr>
                <w:rFonts w:asciiTheme="minorHAnsi" w:hAnsiTheme="minorHAnsi" w:cstheme="minorHAnsi"/>
                <w:bCs/>
                <w:sz w:val="24"/>
                <w:szCs w:val="24"/>
              </w:rPr>
              <w:t>G</w:t>
            </w:r>
            <w:r w:rsidR="00416E90" w:rsidRPr="00507F39">
              <w:rPr>
                <w:rFonts w:asciiTheme="minorHAnsi" w:hAnsiTheme="minorHAnsi" w:cstheme="minorHAnsi"/>
                <w:bCs/>
                <w:sz w:val="24"/>
                <w:szCs w:val="24"/>
              </w:rPr>
              <w:t>ore</w:t>
            </w:r>
            <w:r w:rsidRPr="00507F39">
              <w:rPr>
                <w:rFonts w:asciiTheme="minorHAnsi" w:hAnsiTheme="minorHAnsi" w:cstheme="minorHAnsi"/>
                <w:bCs/>
                <w:sz w:val="24"/>
                <w:szCs w:val="24"/>
              </w:rPr>
              <w:t>”, br</w:t>
            </w:r>
            <w:r w:rsidR="00416E90" w:rsidRPr="00507F39">
              <w:rPr>
                <w:rFonts w:asciiTheme="minorHAnsi" w:hAnsiTheme="minorHAnsi" w:cstheme="minorHAnsi"/>
                <w:bCs/>
                <w:sz w:val="24"/>
                <w:szCs w:val="24"/>
              </w:rPr>
              <w:t>oj</w:t>
            </w:r>
            <w:r w:rsidRPr="00507F39">
              <w:rPr>
                <w:rFonts w:asciiTheme="minorHAnsi" w:hAnsiTheme="minorHAnsi" w:cstheme="minorHAnsi"/>
                <w:bCs/>
                <w:sz w:val="24"/>
                <w:szCs w:val="24"/>
              </w:rPr>
              <w:t xml:space="preserve"> 24/19</w:t>
            </w:r>
            <w:r w:rsidR="00D25EC3" w:rsidRPr="00507F39">
              <w:rPr>
                <w:rFonts w:asciiTheme="minorHAnsi" w:hAnsiTheme="minorHAnsi" w:cstheme="minorHAnsi"/>
                <w:bCs/>
                <w:sz w:val="24"/>
                <w:szCs w:val="24"/>
              </w:rPr>
              <w:t xml:space="preserve">, </w:t>
            </w:r>
            <w:r w:rsidR="00880DBD" w:rsidRPr="00507F39">
              <w:rPr>
                <w:rFonts w:asciiTheme="minorHAnsi" w:hAnsiTheme="minorHAnsi" w:cstheme="minorHAnsi"/>
                <w:bCs/>
                <w:sz w:val="24"/>
                <w:szCs w:val="24"/>
              </w:rPr>
              <w:t>29/25</w:t>
            </w:r>
            <w:r w:rsidR="00D25EC3" w:rsidRPr="00507F39">
              <w:rPr>
                <w:rFonts w:asciiTheme="minorHAnsi" w:hAnsiTheme="minorHAnsi" w:cstheme="minorHAnsi"/>
                <w:bCs/>
                <w:sz w:val="24"/>
                <w:szCs w:val="24"/>
              </w:rPr>
              <w:t>, 3/26</w:t>
            </w:r>
            <w:r w:rsidRPr="00507F39">
              <w:rPr>
                <w:rFonts w:asciiTheme="minorHAnsi" w:hAnsiTheme="minorHAnsi" w:cstheme="minorHAnsi"/>
                <w:bCs/>
                <w:sz w:val="24"/>
                <w:szCs w:val="24"/>
              </w:rPr>
              <w:t xml:space="preserve">), propisano  je članom 38 stav 1 da se mjere aktivne politike zapošljavanja, među kojima i obrazovanje i osposobljavanje, sprovode kroz programe koje donosi Upravni odbor Zavoda za zapošljavanje, a realizuju se u skladu sa pravilima o dodjeli državne pomoći. </w:t>
            </w:r>
          </w:p>
          <w:p w14:paraId="31E26DA0" w14:textId="77777777" w:rsidR="007764B2" w:rsidRPr="00507F39" w:rsidRDefault="007764B2" w:rsidP="007764B2">
            <w:pPr>
              <w:spacing w:after="0" w:line="240" w:lineRule="auto"/>
              <w:jc w:val="both"/>
              <w:rPr>
                <w:rFonts w:asciiTheme="minorHAnsi" w:hAnsiTheme="minorHAnsi" w:cstheme="minorHAnsi"/>
                <w:sz w:val="24"/>
                <w:szCs w:val="24"/>
              </w:rPr>
            </w:pPr>
          </w:p>
          <w:p w14:paraId="0C3EF9FB" w14:textId="194AF6E0" w:rsidR="007764B2" w:rsidRPr="00507F39" w:rsidRDefault="007764B2" w:rsidP="007764B2">
            <w:pPr>
              <w:pStyle w:val="ListParagraph"/>
              <w:spacing w:after="0" w:line="240" w:lineRule="auto"/>
              <w:ind w:left="360"/>
              <w:jc w:val="both"/>
              <w:rPr>
                <w:rFonts w:asciiTheme="minorHAnsi" w:hAnsiTheme="minorHAnsi" w:cstheme="minorHAnsi"/>
                <w:bCs/>
                <w:sz w:val="24"/>
                <w:szCs w:val="24"/>
              </w:rPr>
            </w:pPr>
            <w:r w:rsidRPr="00507F39">
              <w:rPr>
                <w:rFonts w:asciiTheme="minorHAnsi" w:hAnsiTheme="minorHAnsi" w:cstheme="minorHAnsi"/>
                <w:bCs/>
                <w:sz w:val="24"/>
                <w:szCs w:val="24"/>
              </w:rPr>
              <w:t>Odredbom člana 40 stav 1 Zakona</w:t>
            </w:r>
            <w:r w:rsidRPr="00507F39">
              <w:rPr>
                <w:rFonts w:asciiTheme="minorHAnsi" w:hAnsiTheme="minorHAnsi" w:cstheme="minorHAnsi"/>
                <w:bCs/>
                <w:color w:val="auto"/>
                <w:sz w:val="24"/>
                <w:szCs w:val="24"/>
              </w:rPr>
              <w:t>,</w:t>
            </w:r>
            <w:r w:rsidRPr="00507F39">
              <w:rPr>
                <w:rFonts w:asciiTheme="minorHAnsi" w:hAnsiTheme="minorHAnsi" w:cstheme="minorHAnsi"/>
                <w:bCs/>
                <w:color w:val="FF0000"/>
                <w:sz w:val="24"/>
                <w:szCs w:val="24"/>
              </w:rPr>
              <w:t xml:space="preserve"> </w:t>
            </w:r>
            <w:r w:rsidRPr="00507F39">
              <w:rPr>
                <w:rFonts w:asciiTheme="minorHAnsi" w:hAnsiTheme="minorHAnsi" w:cstheme="minorHAnsi"/>
                <w:bCs/>
                <w:sz w:val="24"/>
                <w:szCs w:val="24"/>
              </w:rPr>
              <w:t xml:space="preserve">propisano je da obrazovanje i osposobljavanje podrazumijeva pružanje mogućnosti nezaposlenim licima da, između ostalog, kroz programe obrazovanja i osposobljavanja </w:t>
            </w:r>
            <w:r w:rsidR="000212B4" w:rsidRPr="00507F39">
              <w:rPr>
                <w:rFonts w:asciiTheme="minorHAnsi" w:hAnsiTheme="minorHAnsi" w:cstheme="minorHAnsi"/>
                <w:bCs/>
                <w:sz w:val="24"/>
                <w:szCs w:val="24"/>
              </w:rPr>
              <w:t xml:space="preserve">odraslih </w:t>
            </w:r>
            <w:r w:rsidRPr="00507F39">
              <w:rPr>
                <w:rFonts w:asciiTheme="minorHAnsi" w:hAnsiTheme="minorHAnsi" w:cstheme="minorHAnsi"/>
                <w:bCs/>
                <w:sz w:val="24"/>
                <w:szCs w:val="24"/>
              </w:rPr>
              <w:t xml:space="preserve">steknu </w:t>
            </w:r>
            <w:r w:rsidR="00C4380D">
              <w:rPr>
                <w:rFonts w:asciiTheme="minorHAnsi" w:hAnsiTheme="minorHAnsi" w:cstheme="minorHAnsi"/>
                <w:bCs/>
                <w:sz w:val="24"/>
                <w:szCs w:val="24"/>
              </w:rPr>
              <w:t>stručnu kvalifikaciju, mikrokvalifikaciju, drugu kvalifikaciju, ključnu kompetenciju i sl.</w:t>
            </w:r>
            <w:r w:rsidRPr="00507F39">
              <w:rPr>
                <w:rFonts w:asciiTheme="minorHAnsi" w:hAnsiTheme="minorHAnsi" w:cstheme="minorHAnsi"/>
                <w:bCs/>
                <w:sz w:val="24"/>
                <w:szCs w:val="24"/>
              </w:rPr>
              <w:t xml:space="preserve"> radi povećanja zapošljivosti i zapošljavanja. </w:t>
            </w:r>
          </w:p>
          <w:p w14:paraId="13901AA9" w14:textId="77777777" w:rsidR="007764B2" w:rsidRPr="00507F39" w:rsidRDefault="007764B2" w:rsidP="007764B2">
            <w:pPr>
              <w:pStyle w:val="ListParagraph"/>
              <w:spacing w:after="0" w:line="240" w:lineRule="auto"/>
              <w:ind w:left="360"/>
              <w:jc w:val="both"/>
              <w:rPr>
                <w:rFonts w:asciiTheme="minorHAnsi" w:hAnsiTheme="minorHAnsi" w:cstheme="minorHAnsi"/>
                <w:sz w:val="24"/>
                <w:szCs w:val="24"/>
              </w:rPr>
            </w:pPr>
          </w:p>
          <w:p w14:paraId="64A4F432" w14:textId="4E9DF4A5" w:rsidR="007764B2" w:rsidRPr="00507F39" w:rsidRDefault="007764B2" w:rsidP="007764B2">
            <w:pPr>
              <w:pStyle w:val="ListParagraph"/>
              <w:spacing w:after="0" w:line="240" w:lineRule="auto"/>
              <w:ind w:left="360"/>
              <w:jc w:val="both"/>
              <w:rPr>
                <w:rFonts w:asciiTheme="minorHAnsi" w:hAnsiTheme="minorHAnsi" w:cstheme="minorHAnsi"/>
                <w:sz w:val="24"/>
                <w:szCs w:val="24"/>
              </w:rPr>
            </w:pPr>
            <w:r w:rsidRPr="00507F39">
              <w:rPr>
                <w:rFonts w:asciiTheme="minorHAnsi" w:hAnsiTheme="minorHAnsi" w:cstheme="minorHAnsi"/>
                <w:sz w:val="24"/>
                <w:szCs w:val="24"/>
              </w:rPr>
              <w:t xml:space="preserve">Program je koncipiran shodno članu 44 stav 2 Zakona i portfoliju </w:t>
            </w:r>
            <w:r w:rsidRPr="00507F39">
              <w:rPr>
                <w:rFonts w:asciiTheme="minorHAnsi" w:hAnsiTheme="minorHAnsi" w:cstheme="minorHAnsi"/>
                <w:sz w:val="24"/>
                <w:szCs w:val="24"/>
                <w:lang w:val="sr-Latn-ME"/>
              </w:rPr>
              <w:t>mjera za integraciju mladih NEET lica na tržišt</w:t>
            </w:r>
            <w:r w:rsidR="00482EA7" w:rsidRPr="00507F39">
              <w:rPr>
                <w:rFonts w:asciiTheme="minorHAnsi" w:hAnsiTheme="minorHAnsi" w:cstheme="minorHAnsi"/>
                <w:sz w:val="24"/>
                <w:szCs w:val="24"/>
                <w:lang w:val="sr-Latn-ME"/>
              </w:rPr>
              <w:t>e</w:t>
            </w:r>
            <w:r w:rsidRPr="00507F39">
              <w:rPr>
                <w:rFonts w:asciiTheme="minorHAnsi" w:hAnsiTheme="minorHAnsi" w:cstheme="minorHAnsi"/>
                <w:sz w:val="24"/>
                <w:szCs w:val="24"/>
                <w:lang w:val="sr-Latn-ME"/>
              </w:rPr>
              <w:t xml:space="preserve"> rada utvrđen </w:t>
            </w:r>
            <w:r w:rsidRPr="00507F39">
              <w:rPr>
                <w:rFonts w:asciiTheme="minorHAnsi" w:hAnsiTheme="minorHAnsi" w:cstheme="minorHAnsi"/>
                <w:b/>
                <w:bCs/>
                <w:i/>
                <w:iCs/>
                <w:sz w:val="24"/>
                <w:szCs w:val="24"/>
              </w:rPr>
              <w:t xml:space="preserve">Planom implementacije Garancije za mlade </w:t>
            </w:r>
            <w:r w:rsidRPr="00507F39">
              <w:rPr>
                <w:rFonts w:asciiTheme="minorHAnsi" w:hAnsiTheme="minorHAnsi" w:cstheme="minorHAnsi"/>
                <w:b/>
                <w:bCs/>
                <w:sz w:val="24"/>
                <w:szCs w:val="24"/>
              </w:rPr>
              <w:t>2024–2026</w:t>
            </w:r>
            <w:r w:rsidRPr="00507F39">
              <w:rPr>
                <w:rFonts w:asciiTheme="minorHAnsi" w:hAnsiTheme="minorHAnsi" w:cstheme="minorHAnsi"/>
                <w:sz w:val="24"/>
                <w:szCs w:val="24"/>
              </w:rPr>
              <w:t xml:space="preserve"> (</w:t>
            </w:r>
            <w:r w:rsidR="0084445A" w:rsidRPr="00507F39">
              <w:rPr>
                <w:rFonts w:asciiTheme="minorHAnsi" w:hAnsiTheme="minorHAnsi" w:cstheme="minorHAnsi"/>
                <w:sz w:val="24"/>
                <w:szCs w:val="24"/>
              </w:rPr>
              <w:t>Zaključak Vlade Crne Gore, br</w:t>
            </w:r>
            <w:r w:rsidR="00482EA7" w:rsidRPr="00507F39">
              <w:rPr>
                <w:rFonts w:asciiTheme="minorHAnsi" w:hAnsiTheme="minorHAnsi" w:cstheme="minorHAnsi"/>
                <w:sz w:val="24"/>
                <w:szCs w:val="24"/>
              </w:rPr>
              <w:t xml:space="preserve">oj </w:t>
            </w:r>
            <w:r w:rsidR="0084445A" w:rsidRPr="00507F39">
              <w:rPr>
                <w:rFonts w:asciiTheme="minorHAnsi" w:hAnsiTheme="minorHAnsi" w:cstheme="minorHAnsi"/>
                <w:sz w:val="24"/>
                <w:szCs w:val="24"/>
              </w:rPr>
              <w:t>08-011/24-4041/2 od 23.07.2024. godine).</w:t>
            </w:r>
          </w:p>
          <w:p w14:paraId="43B163BE" w14:textId="77777777" w:rsidR="007764B2" w:rsidRPr="00507F39" w:rsidRDefault="007764B2" w:rsidP="007764B2">
            <w:pPr>
              <w:pStyle w:val="ListParagraph"/>
              <w:spacing w:after="0" w:line="240" w:lineRule="auto"/>
              <w:ind w:left="360"/>
              <w:jc w:val="both"/>
              <w:rPr>
                <w:rFonts w:asciiTheme="minorHAnsi" w:hAnsiTheme="minorHAnsi" w:cstheme="minorHAnsi"/>
                <w:sz w:val="24"/>
                <w:szCs w:val="24"/>
              </w:rPr>
            </w:pPr>
          </w:p>
          <w:p w14:paraId="7CD41AAD" w14:textId="77777777" w:rsidR="0084445A" w:rsidRPr="00507F39" w:rsidRDefault="0084445A" w:rsidP="0084445A">
            <w:pPr>
              <w:pStyle w:val="ListParagraph"/>
              <w:spacing w:after="0" w:line="240" w:lineRule="auto"/>
              <w:ind w:left="360"/>
              <w:jc w:val="both"/>
              <w:rPr>
                <w:rFonts w:asciiTheme="minorHAnsi" w:hAnsiTheme="minorHAnsi" w:cstheme="minorHAnsi"/>
                <w:sz w:val="24"/>
                <w:szCs w:val="24"/>
              </w:rPr>
            </w:pPr>
            <w:r w:rsidRPr="00507F39">
              <w:rPr>
                <w:rFonts w:asciiTheme="minorHAnsi" w:hAnsiTheme="minorHAnsi" w:cstheme="minorHAnsi"/>
                <w:sz w:val="24"/>
                <w:szCs w:val="24"/>
              </w:rPr>
              <w:t>Shodno institucionalnom okviru Plana implementacije Garancije za mlade, Zavod za zapošljavanje Crne Gore je zadužen za pružanje usluga pripreme i ponude programa, kao i za izvještavanje na osnovu okvira indikatora sistema pružanja usluga u programu Garancija za mlade.</w:t>
            </w:r>
          </w:p>
          <w:p w14:paraId="143EDA85" w14:textId="77777777" w:rsidR="007764B2" w:rsidRPr="00507F39" w:rsidRDefault="007764B2" w:rsidP="007764B2">
            <w:pPr>
              <w:pStyle w:val="ListParagraph"/>
              <w:spacing w:after="0" w:line="240" w:lineRule="auto"/>
              <w:ind w:left="360"/>
              <w:jc w:val="both"/>
              <w:rPr>
                <w:rFonts w:asciiTheme="minorHAnsi" w:hAnsiTheme="minorHAnsi" w:cstheme="minorHAnsi"/>
                <w:sz w:val="24"/>
                <w:szCs w:val="24"/>
              </w:rPr>
            </w:pPr>
          </w:p>
          <w:p w14:paraId="11142485" w14:textId="44C1F334" w:rsidR="00303FD5" w:rsidRPr="00507F39" w:rsidRDefault="00303FD5" w:rsidP="00303FD5">
            <w:pPr>
              <w:pStyle w:val="ListParagraph"/>
              <w:spacing w:after="0" w:line="240" w:lineRule="auto"/>
              <w:ind w:left="360"/>
              <w:jc w:val="both"/>
              <w:rPr>
                <w:rFonts w:asciiTheme="minorHAnsi" w:hAnsiTheme="minorHAnsi" w:cstheme="minorHAnsi"/>
                <w:sz w:val="24"/>
                <w:szCs w:val="24"/>
              </w:rPr>
            </w:pPr>
            <w:r w:rsidRPr="00507F39">
              <w:rPr>
                <w:rFonts w:asciiTheme="minorHAnsi" w:hAnsiTheme="minorHAnsi" w:cstheme="minorHAnsi"/>
                <w:sz w:val="24"/>
                <w:szCs w:val="24"/>
              </w:rPr>
              <w:t>Planom je predviđeno pilotiranje sistemom pružanja usluga mladim NEET osobama (registracija, pripremne usluge, ponude i praćenje), u periodu od 2025 do 2026. godine, na teritoriji tri pilot opštine: Nikšić, Bijelo Polje i Ulcinj.</w:t>
            </w:r>
          </w:p>
          <w:p w14:paraId="308321CA" w14:textId="77777777" w:rsidR="00303FD5" w:rsidRPr="00507F39" w:rsidRDefault="00303FD5" w:rsidP="00303FD5">
            <w:pPr>
              <w:pStyle w:val="ListParagraph"/>
              <w:spacing w:after="0" w:line="240" w:lineRule="auto"/>
              <w:ind w:left="360"/>
              <w:jc w:val="both"/>
              <w:rPr>
                <w:rFonts w:asciiTheme="minorHAnsi" w:hAnsiTheme="minorHAnsi" w:cstheme="minorHAnsi"/>
                <w:sz w:val="24"/>
                <w:szCs w:val="24"/>
              </w:rPr>
            </w:pPr>
          </w:p>
          <w:p w14:paraId="79685B30" w14:textId="3B83DD86" w:rsidR="00303FD5" w:rsidRPr="00507F39" w:rsidRDefault="00303FD5" w:rsidP="004965DD">
            <w:pPr>
              <w:pStyle w:val="ListParagraph"/>
              <w:spacing w:after="0" w:line="240" w:lineRule="auto"/>
              <w:ind w:left="360"/>
              <w:jc w:val="both"/>
              <w:rPr>
                <w:rFonts w:asciiTheme="minorHAnsi" w:hAnsiTheme="minorHAnsi" w:cstheme="minorHAnsi"/>
                <w:bCs/>
                <w:i/>
                <w:iCs/>
                <w:sz w:val="24"/>
                <w:szCs w:val="24"/>
              </w:rPr>
            </w:pPr>
            <w:r w:rsidRPr="00507F39">
              <w:rPr>
                <w:rFonts w:asciiTheme="minorHAnsi" w:hAnsiTheme="minorHAnsi" w:cstheme="minorHAnsi"/>
                <w:bCs/>
                <w:i/>
                <w:iCs/>
                <w:sz w:val="24"/>
                <w:szCs w:val="24"/>
              </w:rPr>
              <w:t>U kontekstu sprovođenja G</w:t>
            </w:r>
            <w:r w:rsidR="00140073" w:rsidRPr="00507F39">
              <w:rPr>
                <w:rFonts w:asciiTheme="minorHAnsi" w:hAnsiTheme="minorHAnsi" w:cstheme="minorHAnsi"/>
                <w:bCs/>
                <w:i/>
                <w:iCs/>
                <w:sz w:val="24"/>
                <w:szCs w:val="24"/>
              </w:rPr>
              <w:t>a</w:t>
            </w:r>
            <w:r w:rsidRPr="00507F39">
              <w:rPr>
                <w:rFonts w:asciiTheme="minorHAnsi" w:hAnsiTheme="minorHAnsi" w:cstheme="minorHAnsi"/>
                <w:bCs/>
                <w:i/>
                <w:iCs/>
                <w:sz w:val="24"/>
                <w:szCs w:val="24"/>
              </w:rPr>
              <w:t>rancije za mlade u Crnoj Gori, mladim NEET licima se smatraju lica od 15 do 29 godina, odnosno lica koja nijesu navršila 30 godina, koja nijesu zaposlena</w:t>
            </w:r>
            <w:r w:rsidRPr="00507F39">
              <w:rPr>
                <w:rFonts w:asciiTheme="minorHAnsi" w:hAnsiTheme="minorHAnsi" w:cstheme="minorHAnsi"/>
                <w:bCs/>
                <w:i/>
                <w:iCs/>
                <w:sz w:val="24"/>
                <w:szCs w:val="24"/>
                <w:lang w:val="sr-Latn-ME"/>
              </w:rPr>
              <w:t xml:space="preserve"> u skladu sa propisima koji regulišu oblast rada i zapošljavanja</w:t>
            </w:r>
            <w:r w:rsidRPr="00507F39">
              <w:rPr>
                <w:rFonts w:asciiTheme="minorHAnsi" w:hAnsiTheme="minorHAnsi" w:cstheme="minorHAnsi"/>
                <w:bCs/>
                <w:i/>
                <w:iCs/>
                <w:sz w:val="24"/>
                <w:szCs w:val="24"/>
              </w:rPr>
              <w:t>, nijesu u sistemu redovnog obrazovanja shodno</w:t>
            </w:r>
            <w:r w:rsidRPr="00507F39">
              <w:rPr>
                <w:rFonts w:asciiTheme="minorHAnsi" w:hAnsiTheme="minorHAnsi" w:cstheme="minorHAnsi"/>
                <w:bCs/>
                <w:i/>
                <w:iCs/>
                <w:sz w:val="24"/>
                <w:szCs w:val="24"/>
                <w:lang w:val="sr-Latn-ME"/>
              </w:rPr>
              <w:t xml:space="preserve"> propisima kojima se uređuje oblast osnovnog, srednjeg ili visokog obrazovanja</w:t>
            </w:r>
            <w:r w:rsidRPr="00507F39">
              <w:rPr>
                <w:rFonts w:asciiTheme="minorHAnsi" w:hAnsiTheme="minorHAnsi" w:cstheme="minorHAnsi"/>
                <w:bCs/>
                <w:i/>
                <w:iCs/>
                <w:sz w:val="24"/>
                <w:szCs w:val="24"/>
              </w:rPr>
              <w:t xml:space="preserve">, niti u sistemu obrazovanja odraslih u </w:t>
            </w:r>
            <w:r w:rsidRPr="00507F39">
              <w:rPr>
                <w:rFonts w:asciiTheme="minorHAnsi" w:hAnsiTheme="minorHAnsi" w:cstheme="minorHAnsi"/>
                <w:bCs/>
                <w:i/>
                <w:iCs/>
                <w:sz w:val="24"/>
                <w:szCs w:val="24"/>
                <w:lang w:val="sr-Latn-ME"/>
              </w:rPr>
              <w:t>skladu sa propisima kojima se uređuje oblast obrazovanja odraslih</w:t>
            </w:r>
            <w:r w:rsidRPr="00507F39">
              <w:rPr>
                <w:rFonts w:asciiTheme="minorHAnsi" w:hAnsiTheme="minorHAnsi" w:cstheme="minorHAnsi"/>
                <w:bCs/>
                <w:i/>
                <w:iCs/>
                <w:sz w:val="24"/>
                <w:szCs w:val="24"/>
              </w:rPr>
              <w:t>.</w:t>
            </w:r>
          </w:p>
          <w:p w14:paraId="61F4132F" w14:textId="77777777" w:rsidR="00303FD5" w:rsidRPr="00507F39" w:rsidRDefault="00303FD5" w:rsidP="00303FD5">
            <w:pPr>
              <w:pStyle w:val="ListParagraph"/>
              <w:spacing w:after="0" w:line="240" w:lineRule="auto"/>
              <w:ind w:left="360"/>
              <w:jc w:val="both"/>
              <w:rPr>
                <w:rFonts w:asciiTheme="minorHAnsi" w:hAnsiTheme="minorHAnsi" w:cstheme="minorHAnsi"/>
                <w:bCs/>
                <w:i/>
                <w:sz w:val="24"/>
                <w:szCs w:val="24"/>
                <w:highlight w:val="yellow"/>
              </w:rPr>
            </w:pPr>
          </w:p>
          <w:p w14:paraId="291B5A5D" w14:textId="05CDDEE7" w:rsidR="007764B2" w:rsidRPr="00507F39" w:rsidRDefault="00303FD5" w:rsidP="005001D8">
            <w:pPr>
              <w:pStyle w:val="ListParagraph"/>
              <w:spacing w:after="0" w:line="240" w:lineRule="auto"/>
              <w:ind w:left="360"/>
              <w:jc w:val="both"/>
              <w:rPr>
                <w:rFonts w:asciiTheme="minorHAnsi" w:hAnsiTheme="minorHAnsi" w:cstheme="minorHAnsi"/>
                <w:color w:val="auto"/>
                <w:sz w:val="24"/>
                <w:szCs w:val="24"/>
              </w:rPr>
            </w:pPr>
            <w:r w:rsidRPr="00507F39">
              <w:rPr>
                <w:rFonts w:asciiTheme="minorHAnsi" w:hAnsiTheme="minorHAnsi" w:cstheme="minorHAnsi"/>
                <w:sz w:val="24"/>
                <w:szCs w:val="24"/>
              </w:rPr>
              <w:t xml:space="preserve">Članom 44 stav 2 Zakona, propisano je da se programom aktivne politike zapošljavanja utvrđuju uslovi, kriterijumi i obim sredstava za njihovo sprovođenje, kao i ciljna grupa kojoj je program namijenjen, </w:t>
            </w:r>
            <w:r w:rsidRPr="00507F39">
              <w:rPr>
                <w:rFonts w:asciiTheme="minorHAnsi" w:hAnsiTheme="minorHAnsi" w:cstheme="minorHAnsi"/>
                <w:color w:val="auto"/>
                <w:sz w:val="24"/>
                <w:szCs w:val="24"/>
              </w:rPr>
              <w:t xml:space="preserve">dok se izbor organizatora obrazovanja vrši </w:t>
            </w:r>
            <w:r w:rsidR="0071101F" w:rsidRPr="00507F39">
              <w:rPr>
                <w:rFonts w:asciiTheme="minorHAnsi" w:hAnsiTheme="minorHAnsi" w:cstheme="minorHAnsi"/>
                <w:color w:val="auto"/>
                <w:sz w:val="24"/>
                <w:szCs w:val="24"/>
              </w:rPr>
              <w:t xml:space="preserve">u skladu sa </w:t>
            </w:r>
            <w:r w:rsidR="00F94D01" w:rsidRPr="00507F39">
              <w:rPr>
                <w:rFonts w:asciiTheme="minorHAnsi" w:hAnsiTheme="minorHAnsi" w:cstheme="minorHAnsi"/>
                <w:color w:val="auto"/>
                <w:sz w:val="24"/>
                <w:szCs w:val="24"/>
              </w:rPr>
              <w:t>članom 44č Zakona</w:t>
            </w:r>
            <w:r w:rsidR="0071101F" w:rsidRPr="00507F39">
              <w:rPr>
                <w:rFonts w:asciiTheme="minorHAnsi" w:hAnsiTheme="minorHAnsi" w:cstheme="minorHAnsi"/>
                <w:color w:val="auto"/>
                <w:sz w:val="24"/>
                <w:szCs w:val="24"/>
              </w:rPr>
              <w:t>.</w:t>
            </w:r>
          </w:p>
          <w:p w14:paraId="08404D3B" w14:textId="77777777" w:rsidR="007764B2" w:rsidRPr="00507F39" w:rsidRDefault="007764B2" w:rsidP="007764B2">
            <w:pPr>
              <w:pStyle w:val="ListParagraph"/>
              <w:spacing w:after="0" w:line="240" w:lineRule="auto"/>
              <w:ind w:left="360"/>
              <w:jc w:val="both"/>
              <w:rPr>
                <w:rFonts w:asciiTheme="minorHAnsi" w:hAnsiTheme="minorHAnsi" w:cstheme="minorHAnsi"/>
                <w:sz w:val="24"/>
                <w:szCs w:val="24"/>
              </w:rPr>
            </w:pPr>
          </w:p>
          <w:p w14:paraId="691E3D6B" w14:textId="422A49FB" w:rsidR="00205697" w:rsidRPr="00507F39" w:rsidRDefault="00205697" w:rsidP="00205697">
            <w:pPr>
              <w:pStyle w:val="ListParagraph"/>
              <w:spacing w:after="0" w:line="240" w:lineRule="auto"/>
              <w:ind w:left="360"/>
              <w:jc w:val="both"/>
              <w:rPr>
                <w:rFonts w:asciiTheme="minorHAnsi" w:hAnsiTheme="minorHAnsi" w:cstheme="minorHAnsi"/>
                <w:sz w:val="24"/>
                <w:szCs w:val="24"/>
                <w:lang w:val="sr-Latn-ME"/>
              </w:rPr>
            </w:pPr>
            <w:r w:rsidRPr="00507F39">
              <w:rPr>
                <w:rFonts w:asciiTheme="minorHAnsi" w:hAnsiTheme="minorHAnsi" w:cstheme="minorHAnsi"/>
                <w:i/>
                <w:iCs/>
                <w:sz w:val="24"/>
                <w:szCs w:val="24"/>
              </w:rPr>
              <w:lastRenderedPageBreak/>
              <w:t xml:space="preserve">Planom implementacije Garancije za mlade </w:t>
            </w:r>
            <w:r w:rsidRPr="00507F39">
              <w:rPr>
                <w:rFonts w:asciiTheme="minorHAnsi" w:hAnsiTheme="minorHAnsi" w:cstheme="minorHAnsi"/>
                <w:sz w:val="24"/>
                <w:szCs w:val="24"/>
              </w:rPr>
              <w:t xml:space="preserve">predviđen je </w:t>
            </w:r>
            <w:r w:rsidRPr="00507F39">
              <w:rPr>
                <w:rFonts w:asciiTheme="minorHAnsi" w:hAnsiTheme="minorHAnsi" w:cstheme="minorHAnsi"/>
                <w:sz w:val="24"/>
                <w:szCs w:val="24"/>
                <w:lang w:val="sr-Latn-ME"/>
              </w:rPr>
              <w:t xml:space="preserve">set programa najprimjerenijih otklanjanju prepreka u zapošljavanju mladih, odnosno pojedinih kategorija NEET </w:t>
            </w:r>
            <w:r w:rsidR="00F94D01" w:rsidRPr="00507F39">
              <w:rPr>
                <w:rFonts w:asciiTheme="minorHAnsi" w:hAnsiTheme="minorHAnsi" w:cstheme="minorHAnsi"/>
                <w:sz w:val="24"/>
                <w:szCs w:val="24"/>
                <w:lang w:val="sr-Latn-ME"/>
              </w:rPr>
              <w:t>lic</w:t>
            </w:r>
            <w:r w:rsidRPr="00507F39">
              <w:rPr>
                <w:rFonts w:asciiTheme="minorHAnsi" w:hAnsiTheme="minorHAnsi" w:cstheme="minorHAnsi"/>
                <w:sz w:val="24"/>
                <w:szCs w:val="24"/>
                <w:lang w:val="sr-Latn-ME"/>
              </w:rPr>
              <w:t xml:space="preserve">a, među kojima i </w:t>
            </w:r>
            <w:r w:rsidR="00F94D01" w:rsidRPr="00507F39">
              <w:rPr>
                <w:rFonts w:asciiTheme="minorHAnsi" w:hAnsiTheme="minorHAnsi" w:cstheme="minorHAnsi"/>
                <w:sz w:val="24"/>
                <w:szCs w:val="24"/>
                <w:lang w:val="sr-Latn-ME"/>
              </w:rPr>
              <w:t>o</w:t>
            </w:r>
            <w:r w:rsidRPr="00507F39">
              <w:rPr>
                <w:rFonts w:asciiTheme="minorHAnsi" w:hAnsiTheme="minorHAnsi" w:cstheme="minorHAnsi"/>
                <w:sz w:val="24"/>
                <w:szCs w:val="24"/>
                <w:lang w:val="sr-Latn-ME"/>
              </w:rPr>
              <w:t>brazovanje i osposobljavanje</w:t>
            </w:r>
            <w:r w:rsidR="00F94D01" w:rsidRPr="00507F39">
              <w:rPr>
                <w:rFonts w:asciiTheme="minorHAnsi" w:hAnsiTheme="minorHAnsi" w:cstheme="minorHAnsi"/>
                <w:sz w:val="24"/>
                <w:szCs w:val="24"/>
                <w:lang w:val="sr-Latn-ME"/>
              </w:rPr>
              <w:t xml:space="preserve"> odraslih </w:t>
            </w:r>
            <w:r w:rsidRPr="00507F39">
              <w:rPr>
                <w:rFonts w:asciiTheme="minorHAnsi" w:hAnsiTheme="minorHAnsi" w:cstheme="minorHAnsi"/>
                <w:sz w:val="24"/>
                <w:szCs w:val="24"/>
                <w:lang w:val="sr-Latn-ME"/>
              </w:rPr>
              <w:t xml:space="preserve"> pripremljen</w:t>
            </w:r>
            <w:r w:rsidR="00F94D01" w:rsidRPr="00507F39">
              <w:rPr>
                <w:rFonts w:asciiTheme="minorHAnsi" w:hAnsiTheme="minorHAnsi" w:cstheme="minorHAnsi"/>
                <w:sz w:val="24"/>
                <w:szCs w:val="24"/>
                <w:lang w:val="sr-Latn-ME"/>
              </w:rPr>
              <w:t>o</w:t>
            </w:r>
            <w:r w:rsidRPr="00507F39">
              <w:rPr>
                <w:rFonts w:asciiTheme="minorHAnsi" w:hAnsiTheme="minorHAnsi" w:cstheme="minorHAnsi"/>
                <w:sz w:val="24"/>
                <w:szCs w:val="24"/>
                <w:lang w:val="sr-Latn-ME"/>
              </w:rPr>
              <w:t xml:space="preserve"> saglasno Metodologiji za kreiranje, sprovođenje i praćenje mjera i programa aktivne politike zapošljavanja, sačinjenoj u okviru Twinning projekta MN 2020 IPA SO 0122.</w:t>
            </w:r>
          </w:p>
          <w:p w14:paraId="5E01DB57" w14:textId="77777777" w:rsidR="00F72B06" w:rsidRPr="00507F39" w:rsidRDefault="00F72B06" w:rsidP="00205697">
            <w:pPr>
              <w:spacing w:after="0" w:line="240" w:lineRule="auto"/>
              <w:jc w:val="both"/>
              <w:rPr>
                <w:rFonts w:asciiTheme="minorHAnsi" w:hAnsiTheme="minorHAnsi" w:cstheme="minorHAnsi"/>
                <w:sz w:val="24"/>
                <w:szCs w:val="24"/>
              </w:rPr>
            </w:pPr>
          </w:p>
          <w:p w14:paraId="3E89E1A1" w14:textId="704931AB" w:rsidR="00900688" w:rsidRPr="00507F39" w:rsidRDefault="00900688" w:rsidP="00B542F9">
            <w:pPr>
              <w:pStyle w:val="ListParagraph"/>
              <w:spacing w:after="0" w:line="240" w:lineRule="auto"/>
              <w:ind w:left="360"/>
              <w:jc w:val="both"/>
              <w:rPr>
                <w:rFonts w:asciiTheme="minorHAnsi" w:hAnsiTheme="minorHAnsi" w:cstheme="minorHAnsi"/>
                <w:sz w:val="24"/>
                <w:szCs w:val="24"/>
              </w:rPr>
            </w:pPr>
            <w:r w:rsidRPr="00507F39">
              <w:rPr>
                <w:rFonts w:asciiTheme="minorHAnsi" w:hAnsiTheme="minorHAnsi" w:cstheme="minorHAnsi"/>
                <w:sz w:val="24"/>
                <w:szCs w:val="24"/>
              </w:rPr>
              <w:t xml:space="preserve">Program će se kontinurano pratiti u cilju efikasnog upravljanja i sagledavanja mjerljivih pokazatelja napretka i indikatora rezultata, </w:t>
            </w:r>
            <w:r w:rsidR="00F94D01" w:rsidRPr="00507F39">
              <w:rPr>
                <w:rFonts w:asciiTheme="minorHAnsi" w:hAnsiTheme="minorHAnsi" w:cstheme="minorHAnsi"/>
                <w:sz w:val="24"/>
                <w:szCs w:val="24"/>
              </w:rPr>
              <w:t xml:space="preserve">a </w:t>
            </w:r>
            <w:r w:rsidRPr="00507F39">
              <w:rPr>
                <w:rFonts w:asciiTheme="minorHAnsi" w:hAnsiTheme="minorHAnsi" w:cstheme="minorHAnsi"/>
                <w:sz w:val="24"/>
                <w:szCs w:val="24"/>
              </w:rPr>
              <w:t>u skladu sa član</w:t>
            </w:r>
            <w:r w:rsidR="00F94D01" w:rsidRPr="00507F39">
              <w:rPr>
                <w:rFonts w:asciiTheme="minorHAnsi" w:hAnsiTheme="minorHAnsi" w:cstheme="minorHAnsi"/>
                <w:sz w:val="24"/>
                <w:szCs w:val="24"/>
              </w:rPr>
              <w:t>om</w:t>
            </w:r>
            <w:r w:rsidRPr="00507F39">
              <w:rPr>
                <w:rFonts w:asciiTheme="minorHAnsi" w:hAnsiTheme="minorHAnsi" w:cstheme="minorHAnsi"/>
                <w:sz w:val="24"/>
                <w:szCs w:val="24"/>
              </w:rPr>
              <w:t xml:space="preserve"> 45 Zakona i okvirom pokazatelja za praćenje Garancije za mlade - EMCO indikatorima.</w:t>
            </w:r>
          </w:p>
          <w:p w14:paraId="5E07F4D6" w14:textId="77777777" w:rsidR="00344EEF" w:rsidRPr="00507F39" w:rsidRDefault="00344EEF" w:rsidP="0008451F">
            <w:pPr>
              <w:spacing w:after="0" w:line="240" w:lineRule="auto"/>
              <w:jc w:val="both"/>
              <w:rPr>
                <w:rFonts w:asciiTheme="minorHAnsi" w:hAnsiTheme="minorHAnsi" w:cstheme="minorHAnsi"/>
                <w:bCs/>
                <w:sz w:val="24"/>
                <w:szCs w:val="24"/>
                <w:highlight w:val="yellow"/>
              </w:rPr>
            </w:pPr>
          </w:p>
          <w:p w14:paraId="46302535" w14:textId="1C18F292" w:rsidR="007D6032" w:rsidRPr="00507F39" w:rsidRDefault="000D2668" w:rsidP="007D6032">
            <w:pPr>
              <w:pStyle w:val="ListParagraph"/>
              <w:numPr>
                <w:ilvl w:val="0"/>
                <w:numId w:val="1"/>
              </w:numPr>
              <w:spacing w:after="0" w:line="240" w:lineRule="auto"/>
              <w:jc w:val="both"/>
              <w:rPr>
                <w:rFonts w:asciiTheme="minorHAnsi" w:hAnsiTheme="minorHAnsi" w:cstheme="minorHAnsi"/>
                <w:bCs/>
                <w:sz w:val="24"/>
                <w:szCs w:val="24"/>
              </w:rPr>
            </w:pPr>
            <w:r w:rsidRPr="00507F39">
              <w:rPr>
                <w:rFonts w:asciiTheme="minorHAnsi" w:hAnsiTheme="minorHAnsi" w:cstheme="minorHAnsi"/>
                <w:b/>
                <w:i/>
                <w:sz w:val="24"/>
                <w:szCs w:val="24"/>
              </w:rPr>
              <w:t>Zakonom o budžetu za 202</w:t>
            </w:r>
            <w:r w:rsidR="00D25EC3" w:rsidRPr="00507F39">
              <w:rPr>
                <w:rFonts w:asciiTheme="minorHAnsi" w:hAnsiTheme="minorHAnsi" w:cstheme="minorHAnsi"/>
                <w:b/>
                <w:i/>
                <w:sz w:val="24"/>
                <w:szCs w:val="24"/>
              </w:rPr>
              <w:t>6</w:t>
            </w:r>
            <w:r w:rsidRPr="00507F39">
              <w:rPr>
                <w:rFonts w:asciiTheme="minorHAnsi" w:hAnsiTheme="minorHAnsi" w:cstheme="minorHAnsi"/>
                <w:b/>
                <w:i/>
                <w:sz w:val="24"/>
                <w:szCs w:val="24"/>
              </w:rPr>
              <w:t xml:space="preserve">. godinu </w:t>
            </w:r>
            <w:r w:rsidRPr="00507F39">
              <w:rPr>
                <w:rFonts w:asciiTheme="minorHAnsi" w:hAnsiTheme="minorHAnsi" w:cstheme="minorHAnsi"/>
                <w:sz w:val="24"/>
                <w:szCs w:val="24"/>
              </w:rPr>
              <w:t>(“S</w:t>
            </w:r>
            <w:r w:rsidR="00925465" w:rsidRPr="00507F39">
              <w:rPr>
                <w:rFonts w:asciiTheme="minorHAnsi" w:hAnsiTheme="minorHAnsi" w:cstheme="minorHAnsi"/>
                <w:sz w:val="24"/>
                <w:szCs w:val="24"/>
              </w:rPr>
              <w:t>lužbeni</w:t>
            </w:r>
            <w:r w:rsidRPr="00507F39">
              <w:rPr>
                <w:rFonts w:asciiTheme="minorHAnsi" w:hAnsiTheme="minorHAnsi" w:cstheme="minorHAnsi"/>
                <w:sz w:val="24"/>
                <w:szCs w:val="24"/>
              </w:rPr>
              <w:t xml:space="preserve"> list Crne Gore”, br</w:t>
            </w:r>
            <w:r w:rsidR="00925465" w:rsidRPr="00507F39">
              <w:rPr>
                <w:rFonts w:asciiTheme="minorHAnsi" w:hAnsiTheme="minorHAnsi" w:cstheme="minorHAnsi"/>
                <w:sz w:val="24"/>
                <w:szCs w:val="24"/>
              </w:rPr>
              <w:t xml:space="preserve">oj </w:t>
            </w:r>
            <w:r w:rsidR="00F55946" w:rsidRPr="00507F39">
              <w:rPr>
                <w:rFonts w:asciiTheme="minorHAnsi" w:hAnsiTheme="minorHAnsi" w:cstheme="minorHAnsi"/>
                <w:sz w:val="24"/>
                <w:szCs w:val="24"/>
              </w:rPr>
              <w:t>159/2025</w:t>
            </w:r>
            <w:r w:rsidRPr="00507F39">
              <w:rPr>
                <w:rFonts w:asciiTheme="minorHAnsi" w:hAnsiTheme="minorHAnsi" w:cstheme="minorHAnsi"/>
                <w:sz w:val="24"/>
                <w:szCs w:val="24"/>
              </w:rPr>
              <w:t>)</w:t>
            </w:r>
            <w:r w:rsidRPr="00507F39">
              <w:rPr>
                <w:rFonts w:asciiTheme="minorHAnsi" w:hAnsiTheme="minorHAnsi" w:cstheme="minorHAnsi"/>
                <w:bCs/>
                <w:sz w:val="24"/>
                <w:szCs w:val="24"/>
              </w:rPr>
              <w:t xml:space="preserve">, opredjeljena su sredstva za finansiranje obrazovanja i osposobljavanja u iznosu od </w:t>
            </w:r>
            <w:r w:rsidR="00D25EC3" w:rsidRPr="00507F39">
              <w:rPr>
                <w:rFonts w:asciiTheme="minorHAnsi" w:hAnsiTheme="minorHAnsi" w:cstheme="minorHAnsi"/>
                <w:bCs/>
                <w:sz w:val="24"/>
                <w:szCs w:val="24"/>
              </w:rPr>
              <w:t>2.</w:t>
            </w:r>
            <w:r w:rsidRPr="00507F39">
              <w:rPr>
                <w:rFonts w:asciiTheme="minorHAnsi" w:hAnsiTheme="minorHAnsi" w:cstheme="minorHAnsi"/>
                <w:bCs/>
                <w:sz w:val="24"/>
                <w:szCs w:val="24"/>
              </w:rPr>
              <w:t xml:space="preserve"> mil. €, od kojih se za realizaciju </w:t>
            </w:r>
            <w:r w:rsidR="00F51F0A" w:rsidRPr="00507F39">
              <w:rPr>
                <w:rFonts w:asciiTheme="minorHAnsi" w:hAnsiTheme="minorHAnsi" w:cstheme="minorHAnsi"/>
                <w:bCs/>
                <w:sz w:val="24"/>
                <w:szCs w:val="24"/>
              </w:rPr>
              <w:t>ovog programa</w:t>
            </w:r>
            <w:r w:rsidRPr="00507F39">
              <w:rPr>
                <w:rFonts w:asciiTheme="minorHAnsi" w:hAnsiTheme="minorHAnsi" w:cstheme="minorHAnsi"/>
                <w:bCs/>
                <w:sz w:val="24"/>
                <w:szCs w:val="24"/>
              </w:rPr>
              <w:t xml:space="preserve"> opredjeljuju sredstva u iznosu od </w:t>
            </w:r>
            <w:r w:rsidR="00C4380D">
              <w:rPr>
                <w:rFonts w:asciiTheme="minorHAnsi" w:hAnsiTheme="minorHAnsi" w:cstheme="minorHAnsi"/>
                <w:bCs/>
                <w:sz w:val="24"/>
                <w:szCs w:val="24"/>
              </w:rPr>
              <w:t>43.5</w:t>
            </w:r>
            <w:r w:rsidR="00D25EC3" w:rsidRPr="00507F39">
              <w:rPr>
                <w:rFonts w:asciiTheme="minorHAnsi" w:hAnsiTheme="minorHAnsi" w:cstheme="minorHAnsi"/>
                <w:bCs/>
                <w:sz w:val="24"/>
                <w:szCs w:val="24"/>
              </w:rPr>
              <w:t>00</w:t>
            </w:r>
            <w:r w:rsidRPr="00507F39">
              <w:rPr>
                <w:rFonts w:asciiTheme="minorHAnsi" w:hAnsiTheme="minorHAnsi" w:cstheme="minorHAnsi"/>
                <w:bCs/>
                <w:color w:val="auto"/>
                <w:sz w:val="24"/>
                <w:szCs w:val="24"/>
              </w:rPr>
              <w:t>,00 €</w:t>
            </w:r>
            <w:r w:rsidR="007D6032" w:rsidRPr="00507F39">
              <w:rPr>
                <w:rFonts w:asciiTheme="minorHAnsi" w:hAnsiTheme="minorHAnsi" w:cstheme="minorHAnsi"/>
                <w:bCs/>
                <w:color w:val="auto"/>
                <w:sz w:val="24"/>
                <w:szCs w:val="24"/>
              </w:rPr>
              <w:t xml:space="preserve">, </w:t>
            </w:r>
            <w:r w:rsidR="007D6032" w:rsidRPr="00507F39">
              <w:rPr>
                <w:rFonts w:asciiTheme="minorHAnsi" w:hAnsiTheme="minorHAnsi" w:cstheme="minorHAnsi"/>
                <w:bCs/>
                <w:sz w:val="24"/>
                <w:szCs w:val="24"/>
              </w:rPr>
              <w:t>uz mogućnost njihovog uvećanja u okviru budžetom opredijeljenih sredstava za finansiranje mjere, a u zavisnosti od iskazanih potreba potencijalnih korisnika programa obrazovanja i osposobljavanja u tekućoj godini.</w:t>
            </w:r>
          </w:p>
          <w:p w14:paraId="46F0541B" w14:textId="77777777" w:rsidR="000661CA" w:rsidRPr="00507F39" w:rsidRDefault="000661CA" w:rsidP="000661CA">
            <w:pPr>
              <w:pStyle w:val="ListParagraph"/>
              <w:spacing w:after="0" w:line="240" w:lineRule="auto"/>
              <w:ind w:left="360"/>
              <w:jc w:val="both"/>
              <w:rPr>
                <w:rFonts w:asciiTheme="minorHAnsi" w:hAnsiTheme="minorHAnsi" w:cstheme="minorHAnsi"/>
                <w:bCs/>
                <w:sz w:val="24"/>
                <w:szCs w:val="24"/>
              </w:rPr>
            </w:pPr>
          </w:p>
          <w:p w14:paraId="134DF572" w14:textId="544DC255" w:rsidR="000661CA" w:rsidRPr="00507F39" w:rsidRDefault="000661CA" w:rsidP="000126CB">
            <w:pPr>
              <w:pStyle w:val="ListParagraph"/>
              <w:numPr>
                <w:ilvl w:val="0"/>
                <w:numId w:val="1"/>
              </w:numPr>
              <w:spacing w:after="0" w:line="240" w:lineRule="auto"/>
              <w:jc w:val="both"/>
              <w:rPr>
                <w:rFonts w:asciiTheme="minorHAnsi" w:hAnsiTheme="minorHAnsi" w:cstheme="minorHAnsi"/>
                <w:bCs/>
                <w:sz w:val="24"/>
                <w:szCs w:val="24"/>
              </w:rPr>
            </w:pPr>
            <w:r w:rsidRPr="00507F39">
              <w:rPr>
                <w:rFonts w:asciiTheme="minorHAnsi" w:hAnsiTheme="minorHAnsi" w:cstheme="minorHAnsi"/>
                <w:bCs/>
                <w:sz w:val="24"/>
                <w:szCs w:val="24"/>
              </w:rPr>
              <w:t xml:space="preserve">Shodno članu 58 Zakona o posredovanju pri zapošljavanju i pravima za vrijeme nezaposlenosti </w:t>
            </w:r>
            <w:r w:rsidRPr="00507F39">
              <w:rPr>
                <w:rFonts w:asciiTheme="minorHAnsi" w:eastAsia="Times New Roman" w:hAnsiTheme="minorHAnsi" w:cstheme="minorHAnsi"/>
                <w:bCs/>
                <w:snapToGrid w:val="0"/>
                <w:color w:val="auto"/>
                <w:spacing w:val="0"/>
                <w:kern w:val="0"/>
                <w:sz w:val="24"/>
                <w:szCs w:val="24"/>
                <w:lang w:val="fr-FR"/>
              </w:rPr>
              <w:t xml:space="preserve">i </w:t>
            </w:r>
            <w:proofErr w:type="spellStart"/>
            <w:r w:rsidRPr="00507F39">
              <w:rPr>
                <w:rFonts w:asciiTheme="minorHAnsi" w:eastAsia="Times New Roman" w:hAnsiTheme="minorHAnsi" w:cstheme="minorHAnsi"/>
                <w:b/>
                <w:bCs/>
                <w:i/>
                <w:iCs/>
                <w:snapToGrid w:val="0"/>
                <w:color w:val="auto"/>
                <w:spacing w:val="0"/>
                <w:kern w:val="0"/>
                <w:sz w:val="24"/>
                <w:szCs w:val="24"/>
                <w:lang w:val="fr-FR"/>
              </w:rPr>
              <w:t>Pravilnik</w:t>
            </w:r>
            <w:r w:rsidR="009F2B0D" w:rsidRPr="00507F39">
              <w:rPr>
                <w:rFonts w:asciiTheme="minorHAnsi" w:eastAsia="Times New Roman" w:hAnsiTheme="minorHAnsi" w:cstheme="minorHAnsi"/>
                <w:b/>
                <w:bCs/>
                <w:i/>
                <w:iCs/>
                <w:snapToGrid w:val="0"/>
                <w:color w:val="auto"/>
                <w:spacing w:val="0"/>
                <w:kern w:val="0"/>
                <w:sz w:val="24"/>
                <w:szCs w:val="24"/>
                <w:lang w:val="fr-FR"/>
              </w:rPr>
              <w:t>u</w:t>
            </w:r>
            <w:proofErr w:type="spellEnd"/>
            <w:r w:rsidRPr="00507F39">
              <w:rPr>
                <w:rFonts w:asciiTheme="minorHAnsi" w:eastAsia="Times New Roman" w:hAnsiTheme="minorHAnsi" w:cstheme="minorHAnsi"/>
                <w:b/>
                <w:bCs/>
                <w:i/>
                <w:iCs/>
                <w:snapToGrid w:val="0"/>
                <w:color w:val="auto"/>
                <w:spacing w:val="0"/>
                <w:kern w:val="0"/>
                <w:sz w:val="24"/>
                <w:szCs w:val="24"/>
                <w:lang w:val="fr-FR"/>
              </w:rPr>
              <w:t xml:space="preserve"> o </w:t>
            </w:r>
            <w:proofErr w:type="spellStart"/>
            <w:r w:rsidRPr="00507F39">
              <w:rPr>
                <w:rFonts w:asciiTheme="minorHAnsi" w:eastAsia="Times New Roman" w:hAnsiTheme="minorHAnsi" w:cstheme="minorHAnsi"/>
                <w:b/>
                <w:bCs/>
                <w:i/>
                <w:iCs/>
                <w:snapToGrid w:val="0"/>
                <w:color w:val="auto"/>
                <w:spacing w:val="0"/>
                <w:kern w:val="0"/>
                <w:sz w:val="24"/>
                <w:szCs w:val="24"/>
                <w:lang w:val="fr-FR"/>
              </w:rPr>
              <w:t>načinu</w:t>
            </w:r>
            <w:proofErr w:type="spellEnd"/>
            <w:r w:rsidRPr="00507F39">
              <w:rPr>
                <w:rFonts w:asciiTheme="minorHAnsi" w:eastAsia="Times New Roman" w:hAnsiTheme="minorHAnsi" w:cstheme="minorHAnsi"/>
                <w:b/>
                <w:bCs/>
                <w:i/>
                <w:iCs/>
                <w:snapToGrid w:val="0"/>
                <w:color w:val="auto"/>
                <w:spacing w:val="0"/>
                <w:kern w:val="0"/>
                <w:sz w:val="24"/>
                <w:szCs w:val="24"/>
                <w:lang w:val="fr-FR"/>
              </w:rPr>
              <w:t xml:space="preserve"> </w:t>
            </w:r>
            <w:proofErr w:type="spellStart"/>
            <w:r w:rsidRPr="00507F39">
              <w:rPr>
                <w:rFonts w:asciiTheme="minorHAnsi" w:eastAsia="Times New Roman" w:hAnsiTheme="minorHAnsi" w:cstheme="minorHAnsi"/>
                <w:b/>
                <w:bCs/>
                <w:i/>
                <w:iCs/>
                <w:snapToGrid w:val="0"/>
                <w:color w:val="auto"/>
                <w:spacing w:val="0"/>
                <w:kern w:val="0"/>
                <w:sz w:val="24"/>
                <w:szCs w:val="24"/>
                <w:lang w:val="fr-FR"/>
              </w:rPr>
              <w:t>ostvarivanja</w:t>
            </w:r>
            <w:proofErr w:type="spellEnd"/>
            <w:r w:rsidRPr="00507F39">
              <w:rPr>
                <w:rFonts w:asciiTheme="minorHAnsi" w:eastAsia="Times New Roman" w:hAnsiTheme="minorHAnsi" w:cstheme="minorHAnsi"/>
                <w:b/>
                <w:bCs/>
                <w:i/>
                <w:iCs/>
                <w:snapToGrid w:val="0"/>
                <w:color w:val="auto"/>
                <w:spacing w:val="0"/>
                <w:kern w:val="0"/>
                <w:sz w:val="24"/>
                <w:szCs w:val="24"/>
                <w:lang w:val="fr-FR"/>
              </w:rPr>
              <w:t xml:space="preserve"> </w:t>
            </w:r>
            <w:proofErr w:type="spellStart"/>
            <w:r w:rsidRPr="00507F39">
              <w:rPr>
                <w:rFonts w:asciiTheme="minorHAnsi" w:eastAsia="Times New Roman" w:hAnsiTheme="minorHAnsi" w:cstheme="minorHAnsi"/>
                <w:b/>
                <w:bCs/>
                <w:i/>
                <w:iCs/>
                <w:snapToGrid w:val="0"/>
                <w:color w:val="auto"/>
                <w:spacing w:val="0"/>
                <w:kern w:val="0"/>
                <w:sz w:val="24"/>
                <w:szCs w:val="24"/>
                <w:lang w:val="fr-FR"/>
              </w:rPr>
              <w:t>novčane</w:t>
            </w:r>
            <w:proofErr w:type="spellEnd"/>
            <w:r w:rsidRPr="00507F39">
              <w:rPr>
                <w:rFonts w:asciiTheme="minorHAnsi" w:eastAsia="Times New Roman" w:hAnsiTheme="minorHAnsi" w:cstheme="minorHAnsi"/>
                <w:b/>
                <w:bCs/>
                <w:i/>
                <w:iCs/>
                <w:snapToGrid w:val="0"/>
                <w:color w:val="auto"/>
                <w:spacing w:val="0"/>
                <w:kern w:val="0"/>
                <w:sz w:val="24"/>
                <w:szCs w:val="24"/>
                <w:lang w:val="fr-FR"/>
              </w:rPr>
              <w:t xml:space="preserve"> </w:t>
            </w:r>
            <w:proofErr w:type="spellStart"/>
            <w:r w:rsidRPr="00507F39">
              <w:rPr>
                <w:rFonts w:asciiTheme="minorHAnsi" w:eastAsia="Times New Roman" w:hAnsiTheme="minorHAnsi" w:cstheme="minorHAnsi"/>
                <w:b/>
                <w:bCs/>
                <w:i/>
                <w:iCs/>
                <w:snapToGrid w:val="0"/>
                <w:color w:val="auto"/>
                <w:spacing w:val="0"/>
                <w:kern w:val="0"/>
                <w:sz w:val="24"/>
                <w:szCs w:val="24"/>
                <w:lang w:val="fr-FR"/>
              </w:rPr>
              <w:t>pomoći</w:t>
            </w:r>
            <w:proofErr w:type="spellEnd"/>
            <w:r w:rsidRPr="00507F39">
              <w:rPr>
                <w:rFonts w:asciiTheme="minorHAnsi" w:eastAsia="Times New Roman" w:hAnsiTheme="minorHAnsi" w:cstheme="minorHAnsi"/>
                <w:b/>
                <w:bCs/>
                <w:i/>
                <w:iCs/>
                <w:snapToGrid w:val="0"/>
                <w:color w:val="auto"/>
                <w:spacing w:val="0"/>
                <w:kern w:val="0"/>
                <w:sz w:val="24"/>
                <w:szCs w:val="24"/>
                <w:lang w:val="fr-FR"/>
              </w:rPr>
              <w:t xml:space="preserve"> i </w:t>
            </w:r>
            <w:proofErr w:type="spellStart"/>
            <w:r w:rsidRPr="00507F39">
              <w:rPr>
                <w:rFonts w:asciiTheme="minorHAnsi" w:eastAsia="Times New Roman" w:hAnsiTheme="minorHAnsi" w:cstheme="minorHAnsi"/>
                <w:b/>
                <w:bCs/>
                <w:i/>
                <w:iCs/>
                <w:snapToGrid w:val="0"/>
                <w:color w:val="auto"/>
                <w:spacing w:val="0"/>
                <w:kern w:val="0"/>
                <w:sz w:val="24"/>
                <w:szCs w:val="24"/>
                <w:lang w:val="fr-FR"/>
              </w:rPr>
              <w:t>naknade</w:t>
            </w:r>
            <w:proofErr w:type="spellEnd"/>
            <w:r w:rsidRPr="00507F39">
              <w:rPr>
                <w:rFonts w:asciiTheme="minorHAnsi" w:eastAsia="Times New Roman" w:hAnsiTheme="minorHAnsi" w:cstheme="minorHAnsi"/>
                <w:b/>
                <w:bCs/>
                <w:i/>
                <w:iCs/>
                <w:snapToGrid w:val="0"/>
                <w:color w:val="auto"/>
                <w:spacing w:val="0"/>
                <w:kern w:val="0"/>
                <w:sz w:val="24"/>
                <w:szCs w:val="24"/>
                <w:lang w:val="fr-FR"/>
              </w:rPr>
              <w:t xml:space="preserve"> </w:t>
            </w:r>
            <w:proofErr w:type="spellStart"/>
            <w:r w:rsidRPr="00507F39">
              <w:rPr>
                <w:rFonts w:asciiTheme="minorHAnsi" w:eastAsia="Times New Roman" w:hAnsiTheme="minorHAnsi" w:cstheme="minorHAnsi"/>
                <w:b/>
                <w:bCs/>
                <w:i/>
                <w:iCs/>
                <w:snapToGrid w:val="0"/>
                <w:color w:val="auto"/>
                <w:spacing w:val="0"/>
                <w:kern w:val="0"/>
                <w:sz w:val="24"/>
                <w:szCs w:val="24"/>
                <w:lang w:val="fr-FR"/>
              </w:rPr>
              <w:t>troškova</w:t>
            </w:r>
            <w:proofErr w:type="spellEnd"/>
            <w:r w:rsidRPr="00507F39">
              <w:rPr>
                <w:rFonts w:asciiTheme="minorHAnsi" w:eastAsia="Times New Roman" w:hAnsiTheme="minorHAnsi" w:cstheme="minorHAnsi"/>
                <w:b/>
                <w:bCs/>
                <w:i/>
                <w:iCs/>
                <w:snapToGrid w:val="0"/>
                <w:color w:val="auto"/>
                <w:spacing w:val="0"/>
                <w:kern w:val="0"/>
                <w:sz w:val="24"/>
                <w:szCs w:val="24"/>
                <w:lang w:val="fr-FR"/>
              </w:rPr>
              <w:t xml:space="preserve"> </w:t>
            </w:r>
            <w:proofErr w:type="spellStart"/>
            <w:r w:rsidRPr="00507F39">
              <w:rPr>
                <w:rFonts w:asciiTheme="minorHAnsi" w:eastAsia="Times New Roman" w:hAnsiTheme="minorHAnsi" w:cstheme="minorHAnsi"/>
                <w:b/>
                <w:bCs/>
                <w:i/>
                <w:iCs/>
                <w:snapToGrid w:val="0"/>
                <w:color w:val="auto"/>
                <w:spacing w:val="0"/>
                <w:kern w:val="0"/>
                <w:sz w:val="24"/>
                <w:szCs w:val="24"/>
                <w:lang w:val="fr-FR"/>
              </w:rPr>
              <w:t>prevoza</w:t>
            </w:r>
            <w:proofErr w:type="spellEnd"/>
            <w:r w:rsidRPr="00507F39">
              <w:rPr>
                <w:rFonts w:asciiTheme="minorHAnsi" w:eastAsia="Times New Roman" w:hAnsiTheme="minorHAnsi" w:cstheme="minorHAnsi"/>
                <w:b/>
                <w:bCs/>
                <w:i/>
                <w:iCs/>
                <w:snapToGrid w:val="0"/>
                <w:color w:val="auto"/>
                <w:spacing w:val="0"/>
                <w:kern w:val="0"/>
                <w:sz w:val="24"/>
                <w:szCs w:val="24"/>
                <w:lang w:val="fr-FR"/>
              </w:rPr>
              <w:t xml:space="preserve"> </w:t>
            </w:r>
            <w:proofErr w:type="spellStart"/>
            <w:r w:rsidRPr="00507F39">
              <w:rPr>
                <w:rFonts w:asciiTheme="minorHAnsi" w:eastAsia="Times New Roman" w:hAnsiTheme="minorHAnsi" w:cstheme="minorHAnsi"/>
                <w:b/>
                <w:bCs/>
                <w:i/>
                <w:iCs/>
                <w:snapToGrid w:val="0"/>
                <w:color w:val="auto"/>
                <w:spacing w:val="0"/>
                <w:kern w:val="0"/>
                <w:sz w:val="24"/>
                <w:szCs w:val="24"/>
                <w:lang w:val="fr-FR"/>
              </w:rPr>
              <w:t>za</w:t>
            </w:r>
            <w:proofErr w:type="spellEnd"/>
            <w:r w:rsidRPr="00507F39">
              <w:rPr>
                <w:rFonts w:asciiTheme="minorHAnsi" w:eastAsia="Times New Roman" w:hAnsiTheme="minorHAnsi" w:cstheme="minorHAnsi"/>
                <w:b/>
                <w:bCs/>
                <w:i/>
                <w:iCs/>
                <w:snapToGrid w:val="0"/>
                <w:color w:val="auto"/>
                <w:spacing w:val="0"/>
                <w:kern w:val="0"/>
                <w:sz w:val="24"/>
                <w:szCs w:val="24"/>
                <w:lang w:val="fr-FR"/>
              </w:rPr>
              <w:t xml:space="preserve"> </w:t>
            </w:r>
            <w:proofErr w:type="spellStart"/>
            <w:r w:rsidRPr="00507F39">
              <w:rPr>
                <w:rFonts w:asciiTheme="minorHAnsi" w:eastAsia="Times New Roman" w:hAnsiTheme="minorHAnsi" w:cstheme="minorHAnsi"/>
                <w:b/>
                <w:bCs/>
                <w:i/>
                <w:iCs/>
                <w:snapToGrid w:val="0"/>
                <w:color w:val="auto"/>
                <w:spacing w:val="0"/>
                <w:kern w:val="0"/>
                <w:sz w:val="24"/>
                <w:szCs w:val="24"/>
                <w:lang w:val="fr-FR"/>
              </w:rPr>
              <w:t>nezaposlena</w:t>
            </w:r>
            <w:proofErr w:type="spellEnd"/>
            <w:r w:rsidRPr="00507F39">
              <w:rPr>
                <w:rFonts w:asciiTheme="minorHAnsi" w:eastAsia="Times New Roman" w:hAnsiTheme="minorHAnsi" w:cstheme="minorHAnsi"/>
                <w:b/>
                <w:bCs/>
                <w:i/>
                <w:iCs/>
                <w:snapToGrid w:val="0"/>
                <w:color w:val="auto"/>
                <w:spacing w:val="0"/>
                <w:kern w:val="0"/>
                <w:sz w:val="24"/>
                <w:szCs w:val="24"/>
                <w:lang w:val="fr-FR"/>
              </w:rPr>
              <w:t xml:space="preserve"> </w:t>
            </w:r>
            <w:proofErr w:type="spellStart"/>
            <w:r w:rsidRPr="00507F39">
              <w:rPr>
                <w:rFonts w:asciiTheme="minorHAnsi" w:eastAsia="Times New Roman" w:hAnsiTheme="minorHAnsi" w:cstheme="minorHAnsi"/>
                <w:b/>
                <w:bCs/>
                <w:i/>
                <w:iCs/>
                <w:snapToGrid w:val="0"/>
                <w:color w:val="auto"/>
                <w:spacing w:val="0"/>
                <w:kern w:val="0"/>
                <w:sz w:val="24"/>
                <w:szCs w:val="24"/>
                <w:lang w:val="fr-FR"/>
              </w:rPr>
              <w:t>lica</w:t>
            </w:r>
            <w:proofErr w:type="spellEnd"/>
            <w:r w:rsidRPr="00507F39">
              <w:rPr>
                <w:rFonts w:asciiTheme="minorHAnsi" w:eastAsia="Times New Roman" w:hAnsiTheme="minorHAnsi" w:cstheme="minorHAnsi"/>
                <w:b/>
                <w:bCs/>
                <w:snapToGrid w:val="0"/>
                <w:color w:val="auto"/>
                <w:spacing w:val="0"/>
                <w:kern w:val="0"/>
                <w:sz w:val="24"/>
                <w:szCs w:val="24"/>
                <w:lang w:val="fr-FR"/>
              </w:rPr>
              <w:t xml:space="preserve"> </w:t>
            </w:r>
            <w:r w:rsidRPr="00507F39">
              <w:rPr>
                <w:rFonts w:asciiTheme="minorHAnsi" w:eastAsia="Times New Roman" w:hAnsiTheme="minorHAnsi" w:cstheme="minorHAnsi"/>
                <w:snapToGrid w:val="0"/>
                <w:color w:val="auto"/>
                <w:spacing w:val="0"/>
                <w:kern w:val="0"/>
                <w:sz w:val="24"/>
                <w:szCs w:val="24"/>
                <w:lang w:val="fr-FR"/>
              </w:rPr>
              <w:t>(</w:t>
            </w:r>
            <w:r w:rsidRPr="00507F39">
              <w:rPr>
                <w:rFonts w:asciiTheme="minorHAnsi" w:eastAsia="Times New Roman" w:hAnsiTheme="minorHAnsi" w:cstheme="minorHAnsi"/>
                <w:bCs/>
                <w:snapToGrid w:val="0"/>
                <w:color w:val="auto"/>
                <w:spacing w:val="0"/>
                <w:kern w:val="0"/>
                <w:sz w:val="24"/>
                <w:szCs w:val="24"/>
                <w:lang w:val="fr-FR"/>
              </w:rPr>
              <w:t>“</w:t>
            </w:r>
            <w:proofErr w:type="spellStart"/>
            <w:r w:rsidRPr="00507F39">
              <w:rPr>
                <w:rFonts w:asciiTheme="minorHAnsi" w:eastAsia="Times New Roman" w:hAnsiTheme="minorHAnsi" w:cstheme="minorHAnsi"/>
                <w:bCs/>
                <w:snapToGrid w:val="0"/>
                <w:color w:val="auto"/>
                <w:spacing w:val="0"/>
                <w:kern w:val="0"/>
                <w:sz w:val="24"/>
                <w:szCs w:val="24"/>
                <w:lang w:val="fr-FR"/>
              </w:rPr>
              <w:t>Službeni</w:t>
            </w:r>
            <w:proofErr w:type="spellEnd"/>
            <w:r w:rsidRPr="00507F39">
              <w:rPr>
                <w:rFonts w:asciiTheme="minorHAnsi" w:eastAsia="Times New Roman" w:hAnsiTheme="minorHAnsi" w:cstheme="minorHAnsi"/>
                <w:bCs/>
                <w:snapToGrid w:val="0"/>
                <w:color w:val="auto"/>
                <w:spacing w:val="0"/>
                <w:kern w:val="0"/>
                <w:sz w:val="24"/>
                <w:szCs w:val="24"/>
                <w:lang w:val="fr-FR"/>
              </w:rPr>
              <w:t xml:space="preserve"> </w:t>
            </w:r>
            <w:proofErr w:type="spellStart"/>
            <w:r w:rsidRPr="00507F39">
              <w:rPr>
                <w:rFonts w:asciiTheme="minorHAnsi" w:eastAsia="Times New Roman" w:hAnsiTheme="minorHAnsi" w:cstheme="minorHAnsi"/>
                <w:bCs/>
                <w:snapToGrid w:val="0"/>
                <w:color w:val="auto"/>
                <w:spacing w:val="0"/>
                <w:kern w:val="0"/>
                <w:sz w:val="24"/>
                <w:szCs w:val="24"/>
                <w:lang w:val="fr-FR"/>
              </w:rPr>
              <w:t>list</w:t>
            </w:r>
            <w:proofErr w:type="spellEnd"/>
            <w:r w:rsidRPr="00507F39">
              <w:rPr>
                <w:rFonts w:asciiTheme="minorHAnsi" w:eastAsia="Times New Roman" w:hAnsiTheme="minorHAnsi" w:cstheme="minorHAnsi"/>
                <w:bCs/>
                <w:snapToGrid w:val="0"/>
                <w:color w:val="auto"/>
                <w:spacing w:val="0"/>
                <w:kern w:val="0"/>
                <w:sz w:val="24"/>
                <w:szCs w:val="24"/>
                <w:lang w:val="fr-FR"/>
              </w:rPr>
              <w:t xml:space="preserve"> </w:t>
            </w:r>
            <w:proofErr w:type="spellStart"/>
            <w:r w:rsidRPr="00507F39">
              <w:rPr>
                <w:rFonts w:asciiTheme="minorHAnsi" w:eastAsia="Times New Roman" w:hAnsiTheme="minorHAnsi" w:cstheme="minorHAnsi"/>
                <w:bCs/>
                <w:snapToGrid w:val="0"/>
                <w:color w:val="auto"/>
                <w:spacing w:val="0"/>
                <w:kern w:val="0"/>
                <w:sz w:val="24"/>
                <w:szCs w:val="24"/>
                <w:lang w:val="fr-FR"/>
              </w:rPr>
              <w:t>C</w:t>
            </w:r>
            <w:r w:rsidR="00925465" w:rsidRPr="00507F39">
              <w:rPr>
                <w:rFonts w:asciiTheme="minorHAnsi" w:eastAsia="Times New Roman" w:hAnsiTheme="minorHAnsi" w:cstheme="minorHAnsi"/>
                <w:bCs/>
                <w:snapToGrid w:val="0"/>
                <w:color w:val="auto"/>
                <w:spacing w:val="0"/>
                <w:kern w:val="0"/>
                <w:sz w:val="24"/>
                <w:szCs w:val="24"/>
                <w:lang w:val="fr-FR"/>
              </w:rPr>
              <w:t>rne</w:t>
            </w:r>
            <w:proofErr w:type="spellEnd"/>
            <w:r w:rsidR="00925465" w:rsidRPr="00507F39">
              <w:rPr>
                <w:rFonts w:asciiTheme="minorHAnsi" w:eastAsia="Times New Roman" w:hAnsiTheme="minorHAnsi" w:cstheme="minorHAnsi"/>
                <w:bCs/>
                <w:snapToGrid w:val="0"/>
                <w:color w:val="auto"/>
                <w:spacing w:val="0"/>
                <w:kern w:val="0"/>
                <w:sz w:val="24"/>
                <w:szCs w:val="24"/>
                <w:lang w:val="fr-FR"/>
              </w:rPr>
              <w:t xml:space="preserve"> </w:t>
            </w:r>
            <w:r w:rsidRPr="00507F39">
              <w:rPr>
                <w:rFonts w:asciiTheme="minorHAnsi" w:eastAsia="Times New Roman" w:hAnsiTheme="minorHAnsi" w:cstheme="minorHAnsi"/>
                <w:bCs/>
                <w:snapToGrid w:val="0"/>
                <w:color w:val="auto"/>
                <w:spacing w:val="0"/>
                <w:kern w:val="0"/>
                <w:sz w:val="24"/>
                <w:szCs w:val="24"/>
                <w:lang w:val="fr-FR"/>
              </w:rPr>
              <w:t>G</w:t>
            </w:r>
            <w:r w:rsidR="00925465" w:rsidRPr="00507F39">
              <w:rPr>
                <w:rFonts w:asciiTheme="minorHAnsi" w:eastAsia="Times New Roman" w:hAnsiTheme="minorHAnsi" w:cstheme="minorHAnsi"/>
                <w:bCs/>
                <w:snapToGrid w:val="0"/>
                <w:color w:val="auto"/>
                <w:spacing w:val="0"/>
                <w:kern w:val="0"/>
                <w:sz w:val="24"/>
                <w:szCs w:val="24"/>
                <w:lang w:val="fr-FR"/>
              </w:rPr>
              <w:t>ore</w:t>
            </w:r>
            <w:r w:rsidRPr="00507F39">
              <w:rPr>
                <w:rFonts w:asciiTheme="minorHAnsi" w:eastAsia="Times New Roman" w:hAnsiTheme="minorHAnsi" w:cstheme="minorHAnsi"/>
                <w:bCs/>
                <w:snapToGrid w:val="0"/>
                <w:color w:val="auto"/>
                <w:spacing w:val="0"/>
                <w:kern w:val="0"/>
                <w:sz w:val="24"/>
                <w:szCs w:val="24"/>
                <w:lang w:val="fr-FR"/>
              </w:rPr>
              <w:t xml:space="preserve">”, </w:t>
            </w:r>
            <w:proofErr w:type="spellStart"/>
            <w:r w:rsidRPr="00507F39">
              <w:rPr>
                <w:rFonts w:asciiTheme="minorHAnsi" w:eastAsia="Times New Roman" w:hAnsiTheme="minorHAnsi" w:cstheme="minorHAnsi"/>
                <w:bCs/>
                <w:snapToGrid w:val="0"/>
                <w:color w:val="auto"/>
                <w:spacing w:val="0"/>
                <w:kern w:val="0"/>
                <w:sz w:val="24"/>
                <w:szCs w:val="24"/>
                <w:lang w:val="fr-FR"/>
              </w:rPr>
              <w:t>br</w:t>
            </w:r>
            <w:r w:rsidR="00925465" w:rsidRPr="00507F39">
              <w:rPr>
                <w:rFonts w:asciiTheme="minorHAnsi" w:eastAsia="Times New Roman" w:hAnsiTheme="minorHAnsi" w:cstheme="minorHAnsi"/>
                <w:bCs/>
                <w:snapToGrid w:val="0"/>
                <w:color w:val="auto"/>
                <w:spacing w:val="0"/>
                <w:kern w:val="0"/>
                <w:sz w:val="24"/>
                <w:szCs w:val="24"/>
                <w:lang w:val="fr-FR"/>
              </w:rPr>
              <w:t>oj</w:t>
            </w:r>
            <w:proofErr w:type="spellEnd"/>
            <w:r w:rsidRPr="00507F39">
              <w:rPr>
                <w:rFonts w:asciiTheme="minorHAnsi" w:eastAsia="Times New Roman" w:hAnsiTheme="minorHAnsi" w:cstheme="minorHAnsi"/>
                <w:bCs/>
                <w:snapToGrid w:val="0"/>
                <w:color w:val="auto"/>
                <w:spacing w:val="0"/>
                <w:kern w:val="0"/>
                <w:sz w:val="24"/>
                <w:szCs w:val="24"/>
                <w:lang w:val="fr-FR"/>
              </w:rPr>
              <w:t xml:space="preserve"> 58/19), </w:t>
            </w:r>
            <w:proofErr w:type="spellStart"/>
            <w:r w:rsidR="009F2B0D" w:rsidRPr="00507F39">
              <w:rPr>
                <w:rFonts w:asciiTheme="minorHAnsi" w:eastAsia="Times New Roman" w:hAnsiTheme="minorHAnsi" w:cstheme="minorHAnsi"/>
                <w:bCs/>
                <w:snapToGrid w:val="0"/>
                <w:color w:val="auto"/>
                <w:spacing w:val="0"/>
                <w:kern w:val="0"/>
                <w:sz w:val="24"/>
                <w:szCs w:val="24"/>
                <w:lang w:val="fr-FR"/>
              </w:rPr>
              <w:t>nezaposlena</w:t>
            </w:r>
            <w:proofErr w:type="spellEnd"/>
            <w:r w:rsidR="009F2B0D" w:rsidRPr="00507F39">
              <w:rPr>
                <w:rFonts w:asciiTheme="minorHAnsi" w:eastAsia="Times New Roman" w:hAnsiTheme="minorHAnsi" w:cstheme="minorHAnsi"/>
                <w:bCs/>
                <w:snapToGrid w:val="0"/>
                <w:color w:val="auto"/>
                <w:spacing w:val="0"/>
                <w:kern w:val="0"/>
                <w:sz w:val="24"/>
                <w:szCs w:val="24"/>
                <w:lang w:val="fr-FR"/>
              </w:rPr>
              <w:t xml:space="preserve"> </w:t>
            </w:r>
            <w:proofErr w:type="spellStart"/>
            <w:r w:rsidR="009F2B0D" w:rsidRPr="00507F39">
              <w:rPr>
                <w:rFonts w:asciiTheme="minorHAnsi" w:eastAsia="Times New Roman" w:hAnsiTheme="minorHAnsi" w:cstheme="minorHAnsi"/>
                <w:bCs/>
                <w:snapToGrid w:val="0"/>
                <w:color w:val="auto"/>
                <w:spacing w:val="0"/>
                <w:kern w:val="0"/>
                <w:sz w:val="24"/>
                <w:szCs w:val="24"/>
                <w:lang w:val="fr-FR"/>
              </w:rPr>
              <w:t>lica</w:t>
            </w:r>
            <w:proofErr w:type="spellEnd"/>
            <w:r w:rsidR="009F2B0D" w:rsidRPr="00507F39">
              <w:rPr>
                <w:rFonts w:asciiTheme="minorHAnsi" w:eastAsia="Times New Roman" w:hAnsiTheme="minorHAnsi" w:cstheme="minorHAnsi"/>
                <w:bCs/>
                <w:snapToGrid w:val="0"/>
                <w:color w:val="auto"/>
                <w:spacing w:val="0"/>
                <w:kern w:val="0"/>
                <w:sz w:val="24"/>
                <w:szCs w:val="24"/>
                <w:lang w:val="fr-FR"/>
              </w:rPr>
              <w:t xml:space="preserve"> po </w:t>
            </w:r>
            <w:proofErr w:type="spellStart"/>
            <w:r w:rsidR="009F2B0D" w:rsidRPr="00507F39">
              <w:rPr>
                <w:rFonts w:asciiTheme="minorHAnsi" w:eastAsia="Times New Roman" w:hAnsiTheme="minorHAnsi" w:cstheme="minorHAnsi"/>
                <w:bCs/>
                <w:snapToGrid w:val="0"/>
                <w:color w:val="auto"/>
                <w:spacing w:val="0"/>
                <w:kern w:val="0"/>
                <w:sz w:val="24"/>
                <w:szCs w:val="24"/>
                <w:lang w:val="fr-FR"/>
              </w:rPr>
              <w:t>osnovu</w:t>
            </w:r>
            <w:proofErr w:type="spellEnd"/>
            <w:r w:rsidR="009F2B0D" w:rsidRPr="00507F39">
              <w:rPr>
                <w:rFonts w:asciiTheme="minorHAnsi" w:eastAsia="Times New Roman" w:hAnsiTheme="minorHAnsi" w:cstheme="minorHAnsi"/>
                <w:bCs/>
                <w:snapToGrid w:val="0"/>
                <w:color w:val="auto"/>
                <w:spacing w:val="0"/>
                <w:kern w:val="0"/>
                <w:sz w:val="24"/>
                <w:szCs w:val="24"/>
                <w:lang w:val="fr-FR"/>
              </w:rPr>
              <w:t xml:space="preserve"> </w:t>
            </w:r>
            <w:proofErr w:type="spellStart"/>
            <w:r w:rsidR="009F2B0D" w:rsidRPr="00507F39">
              <w:rPr>
                <w:rFonts w:asciiTheme="minorHAnsi" w:eastAsia="Times New Roman" w:hAnsiTheme="minorHAnsi" w:cstheme="minorHAnsi"/>
                <w:bCs/>
                <w:snapToGrid w:val="0"/>
                <w:color w:val="auto"/>
                <w:spacing w:val="0"/>
                <w:kern w:val="0"/>
                <w:sz w:val="24"/>
                <w:szCs w:val="24"/>
                <w:lang w:val="fr-FR"/>
              </w:rPr>
              <w:t>uključivanja</w:t>
            </w:r>
            <w:proofErr w:type="spellEnd"/>
            <w:r w:rsidR="009F2B0D" w:rsidRPr="00507F39">
              <w:rPr>
                <w:rFonts w:asciiTheme="minorHAnsi" w:eastAsia="Times New Roman" w:hAnsiTheme="minorHAnsi" w:cstheme="minorHAnsi"/>
                <w:bCs/>
                <w:snapToGrid w:val="0"/>
                <w:color w:val="auto"/>
                <w:spacing w:val="0"/>
                <w:kern w:val="0"/>
                <w:sz w:val="24"/>
                <w:szCs w:val="24"/>
                <w:lang w:val="fr-FR"/>
              </w:rPr>
              <w:t xml:space="preserve"> u program </w:t>
            </w:r>
            <w:proofErr w:type="spellStart"/>
            <w:r w:rsidR="009F2B0D" w:rsidRPr="00507F39">
              <w:rPr>
                <w:rFonts w:asciiTheme="minorHAnsi" w:eastAsia="Times New Roman" w:hAnsiTheme="minorHAnsi" w:cstheme="minorHAnsi"/>
                <w:bCs/>
                <w:snapToGrid w:val="0"/>
                <w:color w:val="auto"/>
                <w:spacing w:val="0"/>
                <w:kern w:val="0"/>
                <w:sz w:val="24"/>
                <w:szCs w:val="24"/>
                <w:lang w:val="fr-FR"/>
              </w:rPr>
              <w:t>za</w:t>
            </w:r>
            <w:proofErr w:type="spellEnd"/>
            <w:r w:rsidR="009F2B0D" w:rsidRPr="00507F39">
              <w:rPr>
                <w:rFonts w:asciiTheme="minorHAnsi" w:eastAsia="Times New Roman" w:hAnsiTheme="minorHAnsi" w:cstheme="minorHAnsi"/>
                <w:bCs/>
                <w:snapToGrid w:val="0"/>
                <w:color w:val="auto"/>
                <w:spacing w:val="0"/>
                <w:kern w:val="0"/>
                <w:sz w:val="24"/>
                <w:szCs w:val="24"/>
                <w:lang w:val="fr-FR"/>
              </w:rPr>
              <w:t xml:space="preserve"> </w:t>
            </w:r>
            <w:proofErr w:type="spellStart"/>
            <w:r w:rsidR="009F2B0D" w:rsidRPr="00507F39">
              <w:rPr>
                <w:rFonts w:asciiTheme="minorHAnsi" w:eastAsia="Times New Roman" w:hAnsiTheme="minorHAnsi" w:cstheme="minorHAnsi"/>
                <w:bCs/>
                <w:snapToGrid w:val="0"/>
                <w:color w:val="auto"/>
                <w:spacing w:val="0"/>
                <w:kern w:val="0"/>
                <w:sz w:val="24"/>
                <w:szCs w:val="24"/>
                <w:lang w:val="fr-FR"/>
              </w:rPr>
              <w:t>vrijeme</w:t>
            </w:r>
            <w:proofErr w:type="spellEnd"/>
            <w:r w:rsidR="009F2B0D" w:rsidRPr="00507F39">
              <w:rPr>
                <w:rFonts w:asciiTheme="minorHAnsi" w:eastAsia="Times New Roman" w:hAnsiTheme="minorHAnsi" w:cstheme="minorHAnsi"/>
                <w:bCs/>
                <w:snapToGrid w:val="0"/>
                <w:color w:val="auto"/>
                <w:spacing w:val="0"/>
                <w:kern w:val="0"/>
                <w:sz w:val="24"/>
                <w:szCs w:val="24"/>
                <w:lang w:val="fr-FR"/>
              </w:rPr>
              <w:t xml:space="preserve"> </w:t>
            </w:r>
            <w:proofErr w:type="spellStart"/>
            <w:r w:rsidR="009F2B0D" w:rsidRPr="00507F39">
              <w:rPr>
                <w:rFonts w:asciiTheme="minorHAnsi" w:eastAsia="Times New Roman" w:hAnsiTheme="minorHAnsi" w:cstheme="minorHAnsi"/>
                <w:bCs/>
                <w:snapToGrid w:val="0"/>
                <w:color w:val="auto"/>
                <w:spacing w:val="0"/>
                <w:kern w:val="0"/>
                <w:sz w:val="24"/>
                <w:szCs w:val="24"/>
                <w:lang w:val="fr-FR"/>
              </w:rPr>
              <w:t>njegovog</w:t>
            </w:r>
            <w:proofErr w:type="spellEnd"/>
            <w:r w:rsidR="009F2B0D" w:rsidRPr="00507F39">
              <w:rPr>
                <w:rFonts w:asciiTheme="minorHAnsi" w:eastAsia="Times New Roman" w:hAnsiTheme="minorHAnsi" w:cstheme="minorHAnsi"/>
                <w:bCs/>
                <w:snapToGrid w:val="0"/>
                <w:color w:val="auto"/>
                <w:spacing w:val="0"/>
                <w:kern w:val="0"/>
                <w:sz w:val="24"/>
                <w:szCs w:val="24"/>
                <w:lang w:val="fr-FR"/>
              </w:rPr>
              <w:t xml:space="preserve"> </w:t>
            </w:r>
            <w:proofErr w:type="spellStart"/>
            <w:r w:rsidR="009F2B0D" w:rsidRPr="00507F39">
              <w:rPr>
                <w:rFonts w:asciiTheme="minorHAnsi" w:eastAsia="Times New Roman" w:hAnsiTheme="minorHAnsi" w:cstheme="minorHAnsi"/>
                <w:bCs/>
                <w:snapToGrid w:val="0"/>
                <w:color w:val="auto"/>
                <w:spacing w:val="0"/>
                <w:kern w:val="0"/>
                <w:sz w:val="24"/>
                <w:szCs w:val="24"/>
                <w:lang w:val="fr-FR"/>
              </w:rPr>
              <w:t>trajanja</w:t>
            </w:r>
            <w:proofErr w:type="spellEnd"/>
            <w:r w:rsidR="009F2B0D" w:rsidRPr="00507F39">
              <w:rPr>
                <w:rFonts w:asciiTheme="minorHAnsi" w:eastAsia="Times New Roman" w:hAnsiTheme="minorHAnsi" w:cstheme="minorHAnsi"/>
                <w:bCs/>
                <w:snapToGrid w:val="0"/>
                <w:color w:val="auto"/>
                <w:spacing w:val="0"/>
                <w:kern w:val="0"/>
                <w:sz w:val="24"/>
                <w:szCs w:val="24"/>
                <w:lang w:val="fr-FR"/>
              </w:rPr>
              <w:t xml:space="preserve"> </w:t>
            </w:r>
            <w:proofErr w:type="spellStart"/>
            <w:r w:rsidR="009F2B0D" w:rsidRPr="00507F39">
              <w:rPr>
                <w:rFonts w:asciiTheme="minorHAnsi" w:eastAsia="Times New Roman" w:hAnsiTheme="minorHAnsi" w:cstheme="minorHAnsi"/>
                <w:bCs/>
                <w:snapToGrid w:val="0"/>
                <w:color w:val="auto"/>
                <w:spacing w:val="0"/>
                <w:kern w:val="0"/>
                <w:sz w:val="24"/>
                <w:szCs w:val="24"/>
                <w:lang w:val="fr-FR"/>
              </w:rPr>
              <w:t>mogu</w:t>
            </w:r>
            <w:proofErr w:type="spellEnd"/>
            <w:r w:rsidR="009F2B0D" w:rsidRPr="00507F39">
              <w:rPr>
                <w:rFonts w:asciiTheme="minorHAnsi" w:eastAsia="Times New Roman" w:hAnsiTheme="minorHAnsi" w:cstheme="minorHAnsi"/>
                <w:bCs/>
                <w:snapToGrid w:val="0"/>
                <w:color w:val="auto"/>
                <w:spacing w:val="0"/>
                <w:kern w:val="0"/>
                <w:sz w:val="24"/>
                <w:szCs w:val="24"/>
                <w:lang w:val="fr-FR"/>
              </w:rPr>
              <w:t xml:space="preserve"> </w:t>
            </w:r>
            <w:proofErr w:type="spellStart"/>
            <w:r w:rsidR="009F2B0D" w:rsidRPr="00507F39">
              <w:rPr>
                <w:rFonts w:asciiTheme="minorHAnsi" w:eastAsia="Times New Roman" w:hAnsiTheme="minorHAnsi" w:cstheme="minorHAnsi"/>
                <w:bCs/>
                <w:snapToGrid w:val="0"/>
                <w:color w:val="auto"/>
                <w:spacing w:val="0"/>
                <w:kern w:val="0"/>
                <w:sz w:val="24"/>
                <w:szCs w:val="24"/>
                <w:lang w:val="fr-FR"/>
              </w:rPr>
              <w:t>ostvariti</w:t>
            </w:r>
            <w:proofErr w:type="spellEnd"/>
            <w:r w:rsidR="009F2B0D" w:rsidRPr="00507F39">
              <w:rPr>
                <w:rFonts w:asciiTheme="minorHAnsi" w:eastAsia="Times New Roman" w:hAnsiTheme="minorHAnsi" w:cstheme="minorHAnsi"/>
                <w:bCs/>
                <w:snapToGrid w:val="0"/>
                <w:color w:val="auto"/>
                <w:spacing w:val="0"/>
                <w:kern w:val="0"/>
                <w:sz w:val="24"/>
                <w:szCs w:val="24"/>
                <w:lang w:val="fr-FR"/>
              </w:rPr>
              <w:t xml:space="preserve"> </w:t>
            </w:r>
            <w:proofErr w:type="spellStart"/>
            <w:r w:rsidR="009F2B0D" w:rsidRPr="00507F39">
              <w:rPr>
                <w:rFonts w:asciiTheme="minorHAnsi" w:eastAsia="Times New Roman" w:hAnsiTheme="minorHAnsi" w:cstheme="minorHAnsi"/>
                <w:bCs/>
                <w:snapToGrid w:val="0"/>
                <w:color w:val="auto"/>
                <w:spacing w:val="0"/>
                <w:kern w:val="0"/>
                <w:sz w:val="24"/>
                <w:szCs w:val="24"/>
                <w:lang w:val="fr-FR"/>
              </w:rPr>
              <w:t>pravo</w:t>
            </w:r>
            <w:proofErr w:type="spellEnd"/>
            <w:r w:rsidR="009F2B0D" w:rsidRPr="00507F39">
              <w:rPr>
                <w:rFonts w:asciiTheme="minorHAnsi" w:eastAsia="Times New Roman" w:hAnsiTheme="minorHAnsi" w:cstheme="minorHAnsi"/>
                <w:bCs/>
                <w:snapToGrid w:val="0"/>
                <w:color w:val="auto"/>
                <w:spacing w:val="0"/>
                <w:kern w:val="0"/>
                <w:sz w:val="24"/>
                <w:szCs w:val="24"/>
                <w:lang w:val="fr-FR"/>
              </w:rPr>
              <w:t xml:space="preserve"> na </w:t>
            </w:r>
            <w:r w:rsidRPr="00507F39">
              <w:rPr>
                <w:rFonts w:asciiTheme="minorHAnsi" w:hAnsiTheme="minorHAnsi" w:cstheme="minorHAnsi"/>
                <w:bCs/>
                <w:sz w:val="24"/>
                <w:szCs w:val="24"/>
              </w:rPr>
              <w:t>novčan</w:t>
            </w:r>
            <w:r w:rsidR="009F2B0D" w:rsidRPr="00507F39">
              <w:rPr>
                <w:rFonts w:asciiTheme="minorHAnsi" w:hAnsiTheme="minorHAnsi" w:cstheme="minorHAnsi"/>
                <w:bCs/>
                <w:sz w:val="24"/>
                <w:szCs w:val="24"/>
              </w:rPr>
              <w:t>u</w:t>
            </w:r>
            <w:r w:rsidRPr="00507F39">
              <w:rPr>
                <w:rFonts w:asciiTheme="minorHAnsi" w:hAnsiTheme="minorHAnsi" w:cstheme="minorHAnsi"/>
                <w:bCs/>
                <w:sz w:val="24"/>
                <w:szCs w:val="24"/>
              </w:rPr>
              <w:t xml:space="preserve"> pomoć</w:t>
            </w:r>
            <w:r w:rsidR="009F2B0D" w:rsidRPr="00507F39">
              <w:rPr>
                <w:rFonts w:asciiTheme="minorHAnsi" w:hAnsiTheme="minorHAnsi" w:cstheme="minorHAnsi"/>
                <w:bCs/>
                <w:sz w:val="24"/>
                <w:szCs w:val="24"/>
              </w:rPr>
              <w:t xml:space="preserve"> i </w:t>
            </w:r>
            <w:r w:rsidRPr="00507F39">
              <w:rPr>
                <w:rFonts w:asciiTheme="minorHAnsi" w:hAnsiTheme="minorHAnsi" w:cstheme="minorHAnsi"/>
                <w:bCs/>
                <w:sz w:val="24"/>
                <w:szCs w:val="24"/>
              </w:rPr>
              <w:t>naknad</w:t>
            </w:r>
            <w:r w:rsidR="009F2B0D" w:rsidRPr="00507F39">
              <w:rPr>
                <w:rFonts w:asciiTheme="minorHAnsi" w:hAnsiTheme="minorHAnsi" w:cstheme="minorHAnsi"/>
                <w:bCs/>
                <w:sz w:val="24"/>
                <w:szCs w:val="24"/>
              </w:rPr>
              <w:t>u</w:t>
            </w:r>
            <w:r w:rsidRPr="00507F39">
              <w:rPr>
                <w:rFonts w:asciiTheme="minorHAnsi" w:hAnsiTheme="minorHAnsi" w:cstheme="minorHAnsi"/>
                <w:bCs/>
                <w:sz w:val="24"/>
                <w:szCs w:val="24"/>
              </w:rPr>
              <w:t xml:space="preserve"> troškova prevoza</w:t>
            </w:r>
            <w:r w:rsidR="009F2B0D" w:rsidRPr="00507F39">
              <w:rPr>
                <w:rFonts w:asciiTheme="minorHAnsi" w:hAnsiTheme="minorHAnsi" w:cstheme="minorHAnsi"/>
                <w:bCs/>
                <w:sz w:val="24"/>
                <w:szCs w:val="24"/>
              </w:rPr>
              <w:t>.</w:t>
            </w:r>
            <w:r w:rsidRPr="00507F39">
              <w:rPr>
                <w:rFonts w:asciiTheme="minorHAnsi" w:hAnsiTheme="minorHAnsi" w:cstheme="minorHAnsi"/>
                <w:bCs/>
                <w:sz w:val="24"/>
                <w:szCs w:val="24"/>
              </w:rPr>
              <w:t xml:space="preserve"> </w:t>
            </w:r>
          </w:p>
          <w:p w14:paraId="4462EC21" w14:textId="77777777" w:rsidR="0008451F" w:rsidRPr="00507F39" w:rsidRDefault="0008451F" w:rsidP="0008451F">
            <w:pPr>
              <w:spacing w:after="0" w:line="240" w:lineRule="auto"/>
              <w:contextualSpacing/>
              <w:jc w:val="both"/>
              <w:rPr>
                <w:rFonts w:asciiTheme="minorHAnsi" w:hAnsiTheme="minorHAnsi" w:cstheme="minorHAnsi"/>
                <w:bCs/>
                <w:sz w:val="24"/>
                <w:szCs w:val="24"/>
              </w:rPr>
            </w:pPr>
          </w:p>
          <w:p w14:paraId="22097ACB" w14:textId="60AB00D4" w:rsidR="0008451F" w:rsidRPr="00507F39" w:rsidRDefault="0008451F" w:rsidP="000126CB">
            <w:pPr>
              <w:pStyle w:val="ListParagraph"/>
              <w:numPr>
                <w:ilvl w:val="0"/>
                <w:numId w:val="1"/>
              </w:numPr>
              <w:spacing w:after="0" w:line="240" w:lineRule="auto"/>
              <w:jc w:val="both"/>
              <w:rPr>
                <w:rFonts w:asciiTheme="minorHAnsi" w:hAnsiTheme="minorHAnsi" w:cstheme="minorHAnsi"/>
                <w:b/>
                <w:bCs/>
                <w:sz w:val="24"/>
                <w:szCs w:val="24"/>
              </w:rPr>
            </w:pPr>
            <w:r w:rsidRPr="00507F39">
              <w:rPr>
                <w:rFonts w:asciiTheme="minorHAnsi" w:hAnsiTheme="minorHAnsi" w:cstheme="minorHAnsi"/>
                <w:bCs/>
                <w:sz w:val="24"/>
                <w:szCs w:val="24"/>
              </w:rPr>
              <w:t xml:space="preserve">Shodno mišljenju Agencije za zaštitu konkurencije, broj: </w:t>
            </w:r>
            <w:r w:rsidR="00D866AC" w:rsidRPr="00507F39">
              <w:rPr>
                <w:rFonts w:asciiTheme="minorHAnsi" w:hAnsiTheme="minorHAnsi" w:cstheme="minorHAnsi"/>
                <w:bCs/>
                <w:sz w:val="24"/>
                <w:szCs w:val="24"/>
              </w:rPr>
              <w:t xml:space="preserve">0601-1717/2 od 20.02.2017. </w:t>
            </w:r>
            <w:r w:rsidRPr="00507F39">
              <w:rPr>
                <w:rFonts w:asciiTheme="minorHAnsi" w:hAnsiTheme="minorHAnsi" w:cstheme="minorHAnsi"/>
                <w:bCs/>
                <w:sz w:val="24"/>
                <w:szCs w:val="24"/>
              </w:rPr>
              <w:t xml:space="preserve">godine, Program „Obrazovanje i osposobljavanje“ ne predstavlja državnu pomoć u smislu </w:t>
            </w:r>
            <w:r w:rsidRPr="00507F39">
              <w:rPr>
                <w:rFonts w:asciiTheme="minorHAnsi" w:hAnsiTheme="minorHAnsi" w:cstheme="minorHAnsi"/>
                <w:b/>
                <w:i/>
                <w:sz w:val="24"/>
                <w:szCs w:val="24"/>
              </w:rPr>
              <w:t>Zakona o kontroli državne pomoći</w:t>
            </w:r>
            <w:r w:rsidRPr="00507F39">
              <w:rPr>
                <w:rFonts w:asciiTheme="minorHAnsi" w:hAnsiTheme="minorHAnsi" w:cstheme="minorHAnsi"/>
                <w:bCs/>
                <w:sz w:val="24"/>
                <w:szCs w:val="24"/>
              </w:rPr>
              <w:t xml:space="preserve"> („Službeni list Crne Gore“, br</w:t>
            </w:r>
            <w:r w:rsidR="00FE0471" w:rsidRPr="00507F39">
              <w:rPr>
                <w:rFonts w:asciiTheme="minorHAnsi" w:hAnsiTheme="minorHAnsi" w:cstheme="minorHAnsi"/>
                <w:bCs/>
                <w:sz w:val="24"/>
                <w:szCs w:val="24"/>
              </w:rPr>
              <w:t>oj</w:t>
            </w:r>
            <w:r w:rsidR="003B3DEF">
              <w:rPr>
                <w:rFonts w:asciiTheme="minorHAnsi" w:hAnsiTheme="minorHAnsi" w:cstheme="minorHAnsi"/>
                <w:bCs/>
                <w:sz w:val="24"/>
                <w:szCs w:val="24"/>
              </w:rPr>
              <w:t xml:space="preserve"> </w:t>
            </w:r>
            <w:r w:rsidR="00C4380D">
              <w:rPr>
                <w:rFonts w:asciiTheme="minorHAnsi" w:hAnsiTheme="minorHAnsi" w:cstheme="minorHAnsi"/>
                <w:bCs/>
                <w:sz w:val="24"/>
                <w:szCs w:val="24"/>
              </w:rPr>
              <w:t>89/25</w:t>
            </w:r>
            <w:r w:rsidRPr="00507F39">
              <w:rPr>
                <w:rFonts w:asciiTheme="minorHAnsi" w:hAnsiTheme="minorHAnsi" w:cstheme="minorHAnsi"/>
                <w:bCs/>
                <w:sz w:val="24"/>
                <w:szCs w:val="24"/>
              </w:rPr>
              <w:t>).</w:t>
            </w:r>
          </w:p>
          <w:p w14:paraId="7B8C0B97" w14:textId="77777777" w:rsidR="00BD5747" w:rsidRPr="00507F39" w:rsidRDefault="00BD5747" w:rsidP="000D2668">
            <w:pPr>
              <w:spacing w:after="0" w:line="240" w:lineRule="auto"/>
              <w:jc w:val="both"/>
              <w:rPr>
                <w:rFonts w:asciiTheme="minorHAnsi" w:hAnsiTheme="minorHAnsi" w:cstheme="minorHAnsi"/>
                <w:b/>
                <w:bCs/>
                <w:sz w:val="24"/>
                <w:szCs w:val="24"/>
                <w:highlight w:val="yellow"/>
              </w:rPr>
            </w:pPr>
          </w:p>
        </w:tc>
      </w:tr>
      <w:tr w:rsidR="00494B2E" w:rsidRPr="00507F39" w14:paraId="113937FB" w14:textId="77777777" w:rsidTr="003B3DEF">
        <w:trPr>
          <w:trHeight w:val="456"/>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45EA6CDD" w14:textId="77777777" w:rsidR="00F9259C" w:rsidRPr="00507F39" w:rsidRDefault="000E2198" w:rsidP="00F9259C">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lastRenderedPageBreak/>
              <w:t xml:space="preserve">1.2 </w:t>
            </w:r>
          </w:p>
          <w:p w14:paraId="5B44F95F" w14:textId="338378CD" w:rsidR="00F9259C" w:rsidRPr="00507F39" w:rsidRDefault="00F9259C" w:rsidP="00F9259C">
            <w:pPr>
              <w:spacing w:after="0" w:line="240" w:lineRule="auto"/>
              <w:rPr>
                <w:rFonts w:asciiTheme="minorHAnsi" w:hAnsiTheme="minorHAnsi" w:cstheme="minorHAnsi"/>
                <w:i/>
                <w:iCs/>
                <w:sz w:val="24"/>
                <w:szCs w:val="24"/>
              </w:rPr>
            </w:pPr>
            <w:r w:rsidRPr="00507F39">
              <w:rPr>
                <w:rFonts w:asciiTheme="minorHAnsi" w:hAnsiTheme="minorHAnsi" w:cstheme="minorHAnsi"/>
                <w:b/>
                <w:iCs/>
                <w:sz w:val="24"/>
                <w:szCs w:val="24"/>
              </w:rPr>
              <w:t>Svrha</w:t>
            </w:r>
            <w:r w:rsidR="00FE0471" w:rsidRPr="00507F39">
              <w:rPr>
                <w:rFonts w:asciiTheme="minorHAnsi" w:hAnsiTheme="minorHAnsi" w:cstheme="minorHAnsi"/>
                <w:b/>
                <w:iCs/>
                <w:sz w:val="24"/>
                <w:szCs w:val="24"/>
              </w:rPr>
              <w:t xml:space="preserve"> programa</w:t>
            </w:r>
          </w:p>
          <w:p w14:paraId="001F98C4" w14:textId="1E0EE3A8" w:rsidR="00494B2E" w:rsidRPr="00507F39" w:rsidRDefault="00494B2E" w:rsidP="004A0697">
            <w:pPr>
              <w:spacing w:after="0" w:line="240" w:lineRule="auto"/>
              <w:rPr>
                <w:rFonts w:asciiTheme="minorHAnsi" w:hAnsiTheme="minorHAnsi" w:cstheme="minorHAnsi"/>
                <w:i/>
                <w:iCs/>
                <w:sz w:val="24"/>
                <w:szCs w:val="24"/>
              </w:rPr>
            </w:pP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02D127D5" w14:textId="77F0E6AF" w:rsidR="00C168D3" w:rsidRPr="00A8275A" w:rsidRDefault="00C168D3" w:rsidP="00A8275A">
            <w:pPr>
              <w:pStyle w:val="ListParagraph"/>
              <w:numPr>
                <w:ilvl w:val="0"/>
                <w:numId w:val="34"/>
              </w:numPr>
              <w:jc w:val="both"/>
              <w:rPr>
                <w:rFonts w:asciiTheme="minorHAnsi" w:hAnsiTheme="minorHAnsi" w:cstheme="minorHAnsi"/>
                <w:sz w:val="24"/>
                <w:szCs w:val="24"/>
                <w:lang w:val="da-DK"/>
              </w:rPr>
            </w:pPr>
            <w:r w:rsidRPr="00A8275A">
              <w:rPr>
                <w:rFonts w:asciiTheme="minorHAnsi" w:hAnsiTheme="minorHAnsi" w:cstheme="minorHAnsi"/>
                <w:sz w:val="24"/>
                <w:szCs w:val="24"/>
                <w:lang w:val="da-DK"/>
              </w:rPr>
              <w:t>Unaprijeđen</w:t>
            </w:r>
            <w:r w:rsidR="00BB0103" w:rsidRPr="00A8275A">
              <w:rPr>
                <w:rFonts w:asciiTheme="minorHAnsi" w:hAnsiTheme="minorHAnsi" w:cstheme="minorHAnsi"/>
                <w:sz w:val="24"/>
                <w:szCs w:val="24"/>
                <w:lang w:val="da-DK"/>
              </w:rPr>
              <w:t>je</w:t>
            </w:r>
            <w:r w:rsidRPr="00A8275A">
              <w:rPr>
                <w:rFonts w:asciiTheme="minorHAnsi" w:hAnsiTheme="minorHAnsi" w:cstheme="minorHAnsi"/>
                <w:sz w:val="24"/>
                <w:szCs w:val="24"/>
                <w:lang w:val="da-DK"/>
              </w:rPr>
              <w:t xml:space="preserve"> ponud</w:t>
            </w:r>
            <w:r w:rsidR="00BB0103" w:rsidRPr="00A8275A">
              <w:rPr>
                <w:rFonts w:asciiTheme="minorHAnsi" w:hAnsiTheme="minorHAnsi" w:cstheme="minorHAnsi"/>
                <w:sz w:val="24"/>
                <w:szCs w:val="24"/>
                <w:lang w:val="da-DK"/>
              </w:rPr>
              <w:t>e</w:t>
            </w:r>
            <w:r w:rsidRPr="00A8275A">
              <w:rPr>
                <w:rFonts w:asciiTheme="minorHAnsi" w:hAnsiTheme="minorHAnsi" w:cstheme="minorHAnsi"/>
                <w:sz w:val="24"/>
                <w:szCs w:val="24"/>
                <w:lang w:val="da-DK"/>
              </w:rPr>
              <w:t xml:space="preserve"> radne snage usklađivanjem obrazovne strukture nezaposlenih</w:t>
            </w:r>
            <w:r w:rsidR="003B3DEF">
              <w:rPr>
                <w:rFonts w:asciiTheme="minorHAnsi" w:hAnsiTheme="minorHAnsi" w:cstheme="minorHAnsi"/>
                <w:sz w:val="24"/>
                <w:szCs w:val="24"/>
                <w:lang w:val="da-DK"/>
              </w:rPr>
              <w:t xml:space="preserve"> NEET</w:t>
            </w:r>
            <w:r w:rsidRPr="00A8275A">
              <w:rPr>
                <w:rFonts w:asciiTheme="minorHAnsi" w:hAnsiTheme="minorHAnsi" w:cstheme="minorHAnsi"/>
                <w:sz w:val="24"/>
                <w:szCs w:val="24"/>
                <w:lang w:val="da-DK"/>
              </w:rPr>
              <w:t xml:space="preserve"> lica </w:t>
            </w:r>
            <w:r w:rsidR="003B3DEF">
              <w:rPr>
                <w:rFonts w:asciiTheme="minorHAnsi" w:hAnsiTheme="minorHAnsi" w:cstheme="minorHAnsi"/>
                <w:sz w:val="24"/>
                <w:szCs w:val="24"/>
                <w:lang w:val="da-DK"/>
              </w:rPr>
              <w:t xml:space="preserve">koja su prihvatila usluge Garancije za mlade sa teritorije tri pilot opštine </w:t>
            </w:r>
            <w:r w:rsidRPr="00A8275A">
              <w:rPr>
                <w:rFonts w:asciiTheme="minorHAnsi" w:hAnsiTheme="minorHAnsi" w:cstheme="minorHAnsi"/>
                <w:sz w:val="24"/>
                <w:szCs w:val="24"/>
                <w:lang w:val="da-DK"/>
              </w:rPr>
              <w:t>sa zahtjevima tržišta rada.</w:t>
            </w:r>
          </w:p>
          <w:p w14:paraId="64E3C63E" w14:textId="2171545C" w:rsidR="00CB04BA" w:rsidRPr="00507F39" w:rsidRDefault="00CB04BA" w:rsidP="00C168D3">
            <w:pPr>
              <w:pStyle w:val="ListParagraph"/>
              <w:spacing w:after="0" w:line="240" w:lineRule="auto"/>
              <w:ind w:left="360"/>
              <w:jc w:val="both"/>
              <w:rPr>
                <w:rFonts w:asciiTheme="minorHAnsi" w:hAnsiTheme="minorHAnsi" w:cstheme="minorHAnsi"/>
                <w:color w:val="auto"/>
                <w:sz w:val="24"/>
                <w:szCs w:val="24"/>
                <w:shd w:val="clear" w:color="auto" w:fill="FFFFFF" w:themeFill="background1"/>
              </w:rPr>
            </w:pPr>
          </w:p>
        </w:tc>
      </w:tr>
      <w:tr w:rsidR="00494B2E" w:rsidRPr="00507F39" w14:paraId="38EF8535" w14:textId="77777777" w:rsidTr="003B3DEF">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5B254A89" w14:textId="77777777" w:rsidR="00494B2E" w:rsidRPr="00507F39" w:rsidRDefault="000E2198" w:rsidP="00CB04BA">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 xml:space="preserve">1.3             </w:t>
            </w:r>
            <w:r w:rsidR="00494B2E" w:rsidRPr="00507F39">
              <w:rPr>
                <w:rFonts w:asciiTheme="minorHAnsi" w:hAnsiTheme="minorHAnsi" w:cstheme="minorHAnsi"/>
                <w:b/>
                <w:iCs/>
                <w:sz w:val="24"/>
                <w:szCs w:val="24"/>
              </w:rPr>
              <w:t>Cilj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40A94602" w14:textId="3AF909A1" w:rsidR="00C168D3" w:rsidRPr="00507F39" w:rsidRDefault="00D25EC3" w:rsidP="00D25EC3">
            <w:pPr>
              <w:pStyle w:val="ListParagraph"/>
              <w:numPr>
                <w:ilvl w:val="0"/>
                <w:numId w:val="7"/>
              </w:numPr>
              <w:jc w:val="both"/>
              <w:rPr>
                <w:rFonts w:asciiTheme="minorHAnsi" w:hAnsiTheme="minorHAnsi" w:cstheme="minorHAnsi"/>
                <w:sz w:val="24"/>
                <w:szCs w:val="24"/>
                <w:lang w:val="pl-PL"/>
              </w:rPr>
            </w:pPr>
            <w:r w:rsidRPr="00507F39">
              <w:rPr>
                <w:rFonts w:asciiTheme="minorHAnsi" w:hAnsiTheme="minorHAnsi" w:cstheme="minorHAnsi"/>
                <w:sz w:val="24"/>
                <w:szCs w:val="24"/>
                <w:lang w:val="pl-PL"/>
              </w:rPr>
              <w:t xml:space="preserve">Povećana zapošljivost i održana zaposlenost pripadnika ciljne grupe programa, sticanjem </w:t>
            </w:r>
            <w:r w:rsidR="008533E7">
              <w:rPr>
                <w:rFonts w:asciiTheme="minorHAnsi" w:hAnsiTheme="minorHAnsi" w:cstheme="minorHAnsi"/>
                <w:sz w:val="24"/>
                <w:szCs w:val="24"/>
                <w:lang w:val="pl-PL"/>
              </w:rPr>
              <w:t xml:space="preserve">nacionalnih stručnih </w:t>
            </w:r>
            <w:r w:rsidR="008533E7" w:rsidRPr="00241B77">
              <w:rPr>
                <w:rFonts w:asciiTheme="minorHAnsi" w:hAnsiTheme="minorHAnsi" w:cstheme="minorHAnsi"/>
                <w:color w:val="auto"/>
                <w:spacing w:val="0"/>
                <w:kern w:val="0"/>
                <w:sz w:val="24"/>
                <w:szCs w:val="24"/>
                <w:lang w:val="sr-Latn-ME"/>
              </w:rPr>
              <w:t>kvalifikacija, mikrokvalifikacija, drugih kvalifikacija ili ključnih kompetencija</w:t>
            </w:r>
            <w:r w:rsidR="008533E7" w:rsidRPr="00507F39">
              <w:rPr>
                <w:rFonts w:asciiTheme="minorHAnsi" w:hAnsiTheme="minorHAnsi" w:cstheme="minorHAnsi"/>
                <w:sz w:val="24"/>
                <w:szCs w:val="24"/>
                <w:lang w:val="pl-PL"/>
              </w:rPr>
              <w:t xml:space="preserve"> </w:t>
            </w:r>
            <w:r w:rsidRPr="00507F39">
              <w:rPr>
                <w:rFonts w:asciiTheme="minorHAnsi" w:hAnsiTheme="minorHAnsi" w:cstheme="minorHAnsi"/>
                <w:sz w:val="24"/>
                <w:szCs w:val="24"/>
                <w:lang w:val="pl-PL"/>
              </w:rPr>
              <w:t>potrebnih tržištu rada</w:t>
            </w:r>
            <w:r w:rsidR="00473419" w:rsidRPr="00507F39">
              <w:rPr>
                <w:rFonts w:asciiTheme="minorHAnsi" w:hAnsiTheme="minorHAnsi" w:cstheme="minorHAnsi"/>
                <w:bCs/>
                <w:color w:val="auto"/>
                <w:sz w:val="24"/>
                <w:szCs w:val="24"/>
              </w:rPr>
              <w:t>.</w:t>
            </w:r>
          </w:p>
        </w:tc>
      </w:tr>
      <w:tr w:rsidR="00494B2E" w:rsidRPr="00507F39" w14:paraId="291D7B68" w14:textId="77777777" w:rsidTr="003B3DEF">
        <w:trPr>
          <w:trHeight w:val="573"/>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57D60ADC" w14:textId="7BF9BF93" w:rsidR="00494B2E" w:rsidRPr="00507F39" w:rsidRDefault="000E2198" w:rsidP="00CB04BA">
            <w:pPr>
              <w:spacing w:after="0" w:line="240" w:lineRule="auto"/>
              <w:rPr>
                <w:rFonts w:asciiTheme="minorHAnsi" w:hAnsiTheme="minorHAnsi" w:cstheme="minorHAnsi"/>
                <w:i/>
                <w:iCs/>
                <w:sz w:val="24"/>
                <w:szCs w:val="24"/>
              </w:rPr>
            </w:pPr>
            <w:r w:rsidRPr="00507F39">
              <w:rPr>
                <w:rFonts w:asciiTheme="minorHAnsi" w:hAnsiTheme="minorHAnsi" w:cstheme="minorHAnsi"/>
                <w:b/>
                <w:iCs/>
                <w:sz w:val="24"/>
                <w:szCs w:val="24"/>
              </w:rPr>
              <w:t xml:space="preserve">1.4 </w:t>
            </w:r>
            <w:r w:rsidR="0061157E" w:rsidRPr="00507F39">
              <w:rPr>
                <w:rFonts w:asciiTheme="minorHAnsi" w:hAnsiTheme="minorHAnsi" w:cstheme="minorHAnsi"/>
                <w:b/>
                <w:iCs/>
                <w:sz w:val="24"/>
                <w:szCs w:val="24"/>
              </w:rPr>
              <w:t xml:space="preserve">   Sadržaj</w:t>
            </w:r>
            <w:r w:rsidR="00494B2E" w:rsidRPr="00507F39">
              <w:rPr>
                <w:rFonts w:asciiTheme="minorHAnsi" w:hAnsiTheme="minorHAnsi" w:cstheme="minorHAnsi"/>
                <w:b/>
                <w:iCs/>
                <w:sz w:val="24"/>
                <w:szCs w:val="24"/>
              </w:rPr>
              <w:t xml:space="preserve"> programa</w:t>
            </w:r>
            <w:r w:rsidR="00494B2E" w:rsidRPr="00507F39">
              <w:rPr>
                <w:rFonts w:asciiTheme="minorHAnsi" w:hAnsiTheme="minorHAnsi" w:cstheme="minorHAnsi"/>
                <w:i/>
                <w:iCs/>
                <w:sz w:val="24"/>
                <w:szCs w:val="24"/>
              </w:rPr>
              <w:t xml:space="preserve">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17267991" w14:textId="3036144D" w:rsidR="00C47714" w:rsidRDefault="00D25EC3" w:rsidP="00241B77">
            <w:pPr>
              <w:pStyle w:val="ListParagraph"/>
              <w:numPr>
                <w:ilvl w:val="0"/>
                <w:numId w:val="34"/>
              </w:num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241B77">
              <w:rPr>
                <w:rFonts w:asciiTheme="minorHAnsi" w:hAnsiTheme="minorHAnsi" w:cstheme="minorHAnsi"/>
                <w:color w:val="auto"/>
                <w:spacing w:val="0"/>
                <w:kern w:val="0"/>
                <w:sz w:val="24"/>
                <w:szCs w:val="24"/>
                <w:lang w:val="sr-Latn-ME"/>
              </w:rPr>
              <w:t>Nezaposlenom licu iz ciljne grupe programa omogućiće se sticanje nacionalnih stručnih kvalifikacija, mikrokvalifikacija, drugih kvalifikacija ili ključnih kompetencija, shodno individualnom planu zapošljavanja</w:t>
            </w:r>
            <w:r w:rsidR="00C47714" w:rsidRPr="00241B77">
              <w:rPr>
                <w:rFonts w:asciiTheme="minorHAnsi" w:hAnsiTheme="minorHAnsi" w:cstheme="minorHAnsi"/>
                <w:color w:val="auto"/>
                <w:spacing w:val="0"/>
                <w:kern w:val="0"/>
                <w:sz w:val="24"/>
                <w:szCs w:val="24"/>
                <w:lang w:val="sr-Latn-ME"/>
              </w:rPr>
              <w:t>.</w:t>
            </w:r>
          </w:p>
          <w:p w14:paraId="167F120A" w14:textId="77777777" w:rsidR="00241B77" w:rsidRPr="00241B77" w:rsidRDefault="00241B77" w:rsidP="00241B77">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68DE21A0" w14:textId="1B77915B" w:rsidR="00D25EC3" w:rsidRPr="00507F39" w:rsidRDefault="00D25EC3" w:rsidP="00241B77">
            <w:pPr>
              <w:pStyle w:val="ListParagraph"/>
              <w:numPr>
                <w:ilvl w:val="0"/>
                <w:numId w:val="34"/>
              </w:num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lastRenderedPageBreak/>
              <w:t>Program realizuje izvođač sa liste licenciranih organizatora obrazovanja</w:t>
            </w:r>
            <w:r w:rsidR="003B3DEF">
              <w:t xml:space="preserve"> </w:t>
            </w:r>
            <w:r w:rsidR="003B3DEF" w:rsidRPr="00C4380D">
              <w:rPr>
                <w:rFonts w:asciiTheme="minorHAnsi" w:hAnsiTheme="minorHAnsi" w:cstheme="minorHAnsi"/>
                <w:color w:val="auto"/>
                <w:spacing w:val="0"/>
                <w:kern w:val="0"/>
                <w:sz w:val="24"/>
                <w:szCs w:val="24"/>
                <w:lang w:val="sr-Latn-ME"/>
              </w:rPr>
              <w:t>koji programe obrazovanja sprovod</w:t>
            </w:r>
            <w:r w:rsidR="00F97291" w:rsidRPr="00C4380D">
              <w:rPr>
                <w:rFonts w:asciiTheme="minorHAnsi" w:hAnsiTheme="minorHAnsi" w:cstheme="minorHAnsi"/>
                <w:color w:val="auto"/>
                <w:spacing w:val="0"/>
                <w:kern w:val="0"/>
                <w:sz w:val="24"/>
                <w:szCs w:val="24"/>
                <w:lang w:val="sr-Latn-ME"/>
              </w:rPr>
              <w:t>i</w:t>
            </w:r>
            <w:r w:rsidR="003B3DEF" w:rsidRPr="00C4380D">
              <w:rPr>
                <w:rFonts w:asciiTheme="minorHAnsi" w:hAnsiTheme="minorHAnsi" w:cstheme="minorHAnsi"/>
                <w:color w:val="auto"/>
                <w:spacing w:val="0"/>
                <w:kern w:val="0"/>
                <w:sz w:val="24"/>
                <w:szCs w:val="24"/>
                <w:lang w:val="sr-Latn-ME"/>
              </w:rPr>
              <w:t xml:space="preserve"> na teritoriji tri pilot opštine u kojima se sprovodi Garancija za mlade</w:t>
            </w:r>
            <w:r w:rsidR="00AB75B2" w:rsidRPr="00C4380D">
              <w:rPr>
                <w:rFonts w:asciiTheme="minorHAnsi" w:hAnsiTheme="minorHAnsi" w:cstheme="minorHAnsi"/>
                <w:color w:val="auto"/>
                <w:spacing w:val="0"/>
                <w:kern w:val="0"/>
                <w:sz w:val="24"/>
                <w:szCs w:val="24"/>
                <w:lang w:val="sr-Latn-ME"/>
              </w:rPr>
              <w:t>,</w:t>
            </w:r>
            <w:r w:rsidR="00AB75B2">
              <w:rPr>
                <w:rFonts w:asciiTheme="minorHAnsi" w:hAnsiTheme="minorHAnsi" w:cstheme="minorHAnsi"/>
                <w:color w:val="auto"/>
                <w:spacing w:val="0"/>
                <w:kern w:val="0"/>
                <w:sz w:val="24"/>
                <w:szCs w:val="24"/>
                <w:lang w:val="sr-Latn-ME"/>
              </w:rPr>
              <w:t xml:space="preserve"> a koja je</w:t>
            </w:r>
            <w:r w:rsidRPr="00507F39">
              <w:rPr>
                <w:rFonts w:asciiTheme="minorHAnsi" w:hAnsiTheme="minorHAnsi" w:cstheme="minorHAnsi"/>
                <w:color w:val="auto"/>
                <w:spacing w:val="0"/>
                <w:kern w:val="0"/>
                <w:sz w:val="24"/>
                <w:szCs w:val="24"/>
                <w:lang w:val="sr-Latn-ME"/>
              </w:rPr>
              <w:t xml:space="preserve"> objavljen</w:t>
            </w:r>
            <w:r w:rsidR="00AB75B2">
              <w:rPr>
                <w:rFonts w:asciiTheme="minorHAnsi" w:hAnsiTheme="minorHAnsi" w:cstheme="minorHAnsi"/>
                <w:color w:val="auto"/>
                <w:spacing w:val="0"/>
                <w:kern w:val="0"/>
                <w:sz w:val="24"/>
                <w:szCs w:val="24"/>
                <w:lang w:val="sr-Latn-ME"/>
              </w:rPr>
              <w:t>a</w:t>
            </w:r>
            <w:r w:rsidRPr="00507F39">
              <w:rPr>
                <w:rFonts w:asciiTheme="minorHAnsi" w:hAnsiTheme="minorHAnsi" w:cstheme="minorHAnsi"/>
                <w:color w:val="auto"/>
                <w:spacing w:val="0"/>
                <w:kern w:val="0"/>
                <w:sz w:val="24"/>
                <w:szCs w:val="24"/>
                <w:lang w:val="sr-Latn-ME"/>
              </w:rPr>
              <w:t xml:space="preserve"> na internet stranici Zavoda, kojeg bira nezaposleno lice.</w:t>
            </w:r>
          </w:p>
          <w:p w14:paraId="66CDDD56" w14:textId="77777777" w:rsidR="003B3DEF" w:rsidRDefault="003B3DEF" w:rsidP="003B3DEF">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563E6F09" w14:textId="0ADE1354" w:rsidR="003B3DEF" w:rsidRDefault="008533E7" w:rsidP="003B3DEF">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8533E7">
              <w:rPr>
                <w:rFonts w:asciiTheme="minorHAnsi" w:hAnsiTheme="minorHAnsi" w:cstheme="minorHAnsi"/>
                <w:color w:val="auto"/>
                <w:spacing w:val="0"/>
                <w:kern w:val="0"/>
                <w:sz w:val="24"/>
                <w:szCs w:val="24"/>
                <w:lang w:val="sr-Latn-ME"/>
              </w:rPr>
              <w:t>Izvođač sprovodi javno važeći program obrazovanja, saglasno kojem sačinjava operativni plan kojim definiše način i dinamiku realizacije programa obrazovanja (broj časova definisanih programom obrazovanja , aktivnosti i ishode učenja, ključne resurse koje će polaznik tokom realizacije programa imati na raspolaganju - alate, priručnike i dr.).</w:t>
            </w:r>
          </w:p>
          <w:p w14:paraId="52BFE03A" w14:textId="77777777" w:rsidR="008533E7" w:rsidRPr="00507F39" w:rsidRDefault="008533E7" w:rsidP="003B3DEF">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66F28CA2" w14:textId="5575D311" w:rsidR="008533E7" w:rsidRDefault="008533E7" w:rsidP="008533E7">
            <w:pPr>
              <w:pStyle w:val="ListParagraph"/>
              <w:numPr>
                <w:ilvl w:val="0"/>
                <w:numId w:val="23"/>
              </w:num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8533E7">
              <w:rPr>
                <w:rFonts w:asciiTheme="minorHAnsi" w:hAnsiTheme="minorHAnsi" w:cstheme="minorHAnsi"/>
                <w:color w:val="auto"/>
                <w:spacing w:val="0"/>
                <w:kern w:val="0"/>
                <w:sz w:val="24"/>
                <w:szCs w:val="24"/>
                <w:lang w:val="sr-Latn-ME"/>
              </w:rPr>
              <w:t>Po isteku perioda realizacije programa obrazovanja sprovedi se postupak provjere stečenih znanja,</w:t>
            </w:r>
            <w:r>
              <w:rPr>
                <w:rFonts w:asciiTheme="minorHAnsi" w:hAnsiTheme="minorHAnsi" w:cstheme="minorHAnsi"/>
                <w:color w:val="auto"/>
                <w:spacing w:val="0"/>
                <w:kern w:val="0"/>
                <w:sz w:val="24"/>
                <w:szCs w:val="24"/>
                <w:lang w:val="sr-Latn-ME"/>
              </w:rPr>
              <w:t xml:space="preserve"> </w:t>
            </w:r>
            <w:r w:rsidRPr="008533E7">
              <w:rPr>
                <w:rFonts w:asciiTheme="minorHAnsi" w:hAnsiTheme="minorHAnsi" w:cstheme="minorHAnsi"/>
                <w:color w:val="auto"/>
                <w:spacing w:val="0"/>
                <w:kern w:val="0"/>
                <w:sz w:val="24"/>
                <w:szCs w:val="24"/>
                <w:lang w:val="sr-Latn-ME"/>
              </w:rPr>
              <w:t>vještina i kompetencija polaznika, a koji se pokreće na zahtjev polaznika</w:t>
            </w:r>
            <w:r>
              <w:rPr>
                <w:rFonts w:asciiTheme="minorHAnsi" w:hAnsiTheme="minorHAnsi" w:cstheme="minorHAnsi"/>
                <w:color w:val="auto"/>
                <w:spacing w:val="0"/>
                <w:kern w:val="0"/>
                <w:sz w:val="24"/>
                <w:szCs w:val="24"/>
                <w:lang w:val="sr-Latn-ME"/>
              </w:rPr>
              <w:t>.</w:t>
            </w:r>
          </w:p>
          <w:p w14:paraId="6362842E" w14:textId="77777777" w:rsidR="008533E7" w:rsidRDefault="008533E7" w:rsidP="008533E7">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5B6D15DE" w14:textId="651E42F8" w:rsidR="003B3DEF" w:rsidRDefault="00D25EC3" w:rsidP="00D25EC3">
            <w:pPr>
              <w:pStyle w:val="ListParagraph"/>
              <w:numPr>
                <w:ilvl w:val="0"/>
                <w:numId w:val="23"/>
              </w:num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 xml:space="preserve">Zahtjev za provjeru znanja, vještina i kompetencija za sticanje </w:t>
            </w:r>
            <w:r w:rsidR="003B3DEF">
              <w:rPr>
                <w:rFonts w:asciiTheme="minorHAnsi" w:hAnsiTheme="minorHAnsi" w:cstheme="minorHAnsi"/>
                <w:color w:val="auto"/>
                <w:spacing w:val="0"/>
                <w:kern w:val="0"/>
                <w:sz w:val="24"/>
                <w:szCs w:val="24"/>
                <w:lang w:val="sr-Latn-ME"/>
              </w:rPr>
              <w:t xml:space="preserve">nacionalne </w:t>
            </w:r>
            <w:r w:rsidRPr="00507F39">
              <w:rPr>
                <w:rFonts w:asciiTheme="minorHAnsi" w:hAnsiTheme="minorHAnsi" w:cstheme="minorHAnsi"/>
                <w:color w:val="auto"/>
                <w:spacing w:val="0"/>
                <w:kern w:val="0"/>
                <w:sz w:val="24"/>
                <w:szCs w:val="24"/>
                <w:lang w:val="sr-Latn-ME"/>
              </w:rPr>
              <w:t>stručne kvalifikacije, do nivoa visokog obrazovanja, podnosi se Ispitnom centru preko organizatora obrazovanja.</w:t>
            </w:r>
          </w:p>
          <w:p w14:paraId="5A6791A3" w14:textId="02ECBDB1" w:rsidR="00D25EC3" w:rsidRPr="00507F39" w:rsidRDefault="00D25EC3" w:rsidP="003B3DEF">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242F3A64" w14:textId="77777777" w:rsidR="00D25EC3" w:rsidRDefault="00D25EC3" w:rsidP="003B3DEF">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 xml:space="preserve">Zahtjev za provjeru znanja, vještina i kompetencija za sticanje mikrokvalifikacije i ključne kompetencije podnosi se organizatoru obrazovanja, odnosno ustanovi visokog obrazovanja. </w:t>
            </w:r>
          </w:p>
          <w:p w14:paraId="63BF41A5" w14:textId="77777777" w:rsidR="003B3DEF" w:rsidRPr="00507F39" w:rsidRDefault="003B3DEF" w:rsidP="003B3DEF">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15058469" w14:textId="3B46332E" w:rsidR="006703D8" w:rsidRDefault="00D25EC3" w:rsidP="003B3DEF">
            <w:pPr>
              <w:pStyle w:val="ListParagraph"/>
              <w:autoSpaceDE w:val="0"/>
              <w:autoSpaceDN w:val="0"/>
              <w:adjustRightInd w:val="0"/>
              <w:spacing w:after="0" w:line="240" w:lineRule="auto"/>
              <w:jc w:val="both"/>
              <w:rPr>
                <w:rFonts w:asciiTheme="minorHAnsi" w:hAnsiTheme="minorHAnsi" w:cstheme="minorHAnsi"/>
                <w:sz w:val="24"/>
                <w:szCs w:val="24"/>
              </w:rPr>
            </w:pPr>
            <w:r w:rsidRPr="003B3DEF">
              <w:rPr>
                <w:rFonts w:asciiTheme="minorHAnsi" w:hAnsiTheme="minorHAnsi" w:cstheme="minorHAnsi"/>
                <w:color w:val="auto"/>
                <w:spacing w:val="0"/>
                <w:kern w:val="0"/>
                <w:sz w:val="24"/>
                <w:szCs w:val="24"/>
                <w:lang w:val="sr-Latn-ME"/>
              </w:rPr>
              <w:t xml:space="preserve">Zahtjev za provjeru znanja, vještina i kompetencija za sticanje druge kvalifikacije podnosi se shodno propisima kojima se reguliše postupak za </w:t>
            </w:r>
            <w:r w:rsidRPr="003B3DEF">
              <w:rPr>
                <w:rFonts w:asciiTheme="minorHAnsi" w:hAnsiTheme="minorHAnsi" w:cstheme="minorHAnsi"/>
                <w:color w:val="auto"/>
                <w:spacing w:val="0"/>
                <w:sz w:val="24"/>
                <w:szCs w:val="24"/>
                <w:lang w:val="sr-Latn-ME"/>
              </w:rPr>
              <w:t>sticanje drugih kvalifikacija.</w:t>
            </w:r>
            <w:r w:rsidR="000C6D28" w:rsidRPr="003B3DEF">
              <w:rPr>
                <w:rFonts w:asciiTheme="minorHAnsi" w:hAnsiTheme="minorHAnsi" w:cstheme="minorHAnsi"/>
                <w:sz w:val="24"/>
                <w:szCs w:val="24"/>
              </w:rPr>
              <w:t xml:space="preserve"> </w:t>
            </w:r>
          </w:p>
          <w:p w14:paraId="204BA3CC" w14:textId="77777777" w:rsidR="003B3DEF" w:rsidRPr="003B3DEF" w:rsidRDefault="003B3DEF" w:rsidP="003B3DEF">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43D0D100" w14:textId="1AF7C814" w:rsidR="00147A07" w:rsidRPr="00507F39" w:rsidRDefault="008533E7" w:rsidP="003B3DEF">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8533E7">
              <w:rPr>
                <w:rFonts w:asciiTheme="minorHAnsi" w:hAnsiTheme="minorHAnsi" w:cstheme="minorHAnsi"/>
                <w:color w:val="auto"/>
                <w:spacing w:val="0"/>
                <w:kern w:val="0"/>
                <w:sz w:val="24"/>
                <w:szCs w:val="24"/>
                <w:lang w:val="sr-Latn-ME"/>
              </w:rPr>
              <w:t>Provjeru znanja, vještina i kompetencija za sticanje nacionalne stručne kvalifikacije vrši Ispitna komisija, koju obrazuje Ispitni centar iz reda licenciranih ispitivača, shodno propisima kojima se reguliše ova oblast</w:t>
            </w:r>
            <w:r w:rsidR="00147A07" w:rsidRPr="00507F39">
              <w:rPr>
                <w:rFonts w:asciiTheme="minorHAnsi" w:hAnsiTheme="minorHAnsi" w:cstheme="minorHAnsi"/>
                <w:color w:val="auto"/>
                <w:spacing w:val="0"/>
                <w:kern w:val="0"/>
                <w:sz w:val="24"/>
                <w:szCs w:val="24"/>
                <w:lang w:val="sr-Latn-ME"/>
              </w:rPr>
              <w:t>.</w:t>
            </w:r>
          </w:p>
          <w:p w14:paraId="7B0086EA" w14:textId="77777777" w:rsidR="003B3DEF" w:rsidRDefault="003B3DEF" w:rsidP="003B3DEF">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1318EB64" w14:textId="77777777" w:rsidR="007F473A" w:rsidRDefault="007F473A" w:rsidP="007F473A">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7F473A">
              <w:rPr>
                <w:rFonts w:asciiTheme="minorHAnsi" w:hAnsiTheme="minorHAnsi" w:cstheme="minorHAnsi"/>
                <w:color w:val="auto"/>
                <w:spacing w:val="0"/>
                <w:kern w:val="0"/>
                <w:sz w:val="24"/>
                <w:szCs w:val="24"/>
                <w:lang w:val="sr-Latn-ME"/>
              </w:rPr>
              <w:t>Provjeru znanja, vještina i kompetencija za sticanje mikrokvalifikacije, odnosno ključne kompetencije vrši komisija koju obrazuje organizator obrazovanja, shodno propisima kojima se reguliše ova oblast.</w:t>
            </w:r>
          </w:p>
          <w:p w14:paraId="3E4472F0" w14:textId="77777777" w:rsidR="007F473A" w:rsidRPr="007F473A" w:rsidRDefault="007F473A" w:rsidP="007F473A">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0150E58F" w14:textId="3E0B08F6" w:rsidR="003B3DEF" w:rsidRDefault="007F473A" w:rsidP="007F473A">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7F473A">
              <w:rPr>
                <w:rFonts w:asciiTheme="minorHAnsi" w:hAnsiTheme="minorHAnsi" w:cstheme="minorHAnsi"/>
                <w:color w:val="auto"/>
                <w:spacing w:val="0"/>
                <w:kern w:val="0"/>
                <w:sz w:val="24"/>
                <w:szCs w:val="24"/>
                <w:lang w:val="sr-Latn-ME"/>
              </w:rPr>
              <w:t>Provjera znanja, vještina i kompetencija za sticanje drugih kvalifikacija sprovodi se shodno propisima kojima se regulišu druge kvalifikacije.</w:t>
            </w:r>
          </w:p>
          <w:p w14:paraId="32AC24C1" w14:textId="77777777" w:rsidR="007F473A" w:rsidRPr="00507F39" w:rsidRDefault="007F473A" w:rsidP="007F473A">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5CB1093C" w14:textId="352ECBEB" w:rsidR="00147A07" w:rsidRDefault="00147A07" w:rsidP="00D546F3">
            <w:pPr>
              <w:pStyle w:val="ListParagraph"/>
              <w:numPr>
                <w:ilvl w:val="0"/>
                <w:numId w:val="23"/>
              </w:num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Ispit za provjeru znanja, vještina i kompetencija za sticanje stručne kvalifikacije, mikrokvalifikacije, odnosno ključne kompetencije obavlja se kod organizatora obrazovanja. Izuzetno, ispit za sticanje stručne kvalifikacije može se obaviti i u Ispitnom centru.</w:t>
            </w:r>
            <w:r w:rsidR="00D546F3">
              <w:t xml:space="preserve"> </w:t>
            </w:r>
            <w:r w:rsidR="00D546F3" w:rsidRPr="00D546F3">
              <w:rPr>
                <w:rFonts w:asciiTheme="minorHAnsi" w:hAnsiTheme="minorHAnsi" w:cstheme="minorHAnsi"/>
                <w:color w:val="auto"/>
                <w:spacing w:val="0"/>
                <w:kern w:val="0"/>
                <w:sz w:val="24"/>
                <w:szCs w:val="24"/>
                <w:lang w:val="sr-Latn-ME"/>
              </w:rPr>
              <w:t xml:space="preserve">Provjera znanja, vještina i kompetencija za sticanje mikrokvalifikacije, odnosno ključne kompetencije </w:t>
            </w:r>
            <w:r w:rsidR="00D546F3" w:rsidRPr="00D546F3">
              <w:rPr>
                <w:rFonts w:asciiTheme="minorHAnsi" w:hAnsiTheme="minorHAnsi" w:cstheme="minorHAnsi"/>
                <w:color w:val="auto"/>
                <w:spacing w:val="0"/>
                <w:kern w:val="0"/>
                <w:sz w:val="24"/>
                <w:szCs w:val="24"/>
                <w:lang w:val="sr-Latn-ME"/>
              </w:rPr>
              <w:lastRenderedPageBreak/>
              <w:t>u oblasti visokog obrazovanja vrši se u skladu sa aktom ustanove visokog obrazovanja.</w:t>
            </w:r>
          </w:p>
          <w:p w14:paraId="25CCBC73" w14:textId="77777777" w:rsidR="003B3DEF" w:rsidRPr="00507F39" w:rsidRDefault="003B3DEF" w:rsidP="003B3DEF">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63A313DD" w14:textId="7483F550" w:rsidR="00147A07" w:rsidRPr="00507F39" w:rsidRDefault="00147A07" w:rsidP="00147A07">
            <w:pPr>
              <w:pStyle w:val="ListParagraph"/>
              <w:numPr>
                <w:ilvl w:val="0"/>
                <w:numId w:val="23"/>
              </w:num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Uspješni polaznici stiču javnu ispravu o završenom programu (sertifikat/potvrda), u skladu sa propisima kojima se uređuje ova oblast.</w:t>
            </w:r>
          </w:p>
          <w:p w14:paraId="04B1AC87" w14:textId="77777777" w:rsidR="003B3DEF" w:rsidRDefault="003B3DEF" w:rsidP="003B3DEF">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49A063B2" w14:textId="3A66615B" w:rsidR="00147A07" w:rsidRPr="00507F39" w:rsidRDefault="00147A07" w:rsidP="003B3DEF">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Ispitni centar izdaje sertifikat kojim se dokazuje stečena stručna kvalifikacija, dok organizator obrazovanja, odnosno ustanova visokog obrazovanja, izdaje potvrdu kojom se dokazuje stečena mikrokvalifikacija, odnosno ključna kompetencija.</w:t>
            </w:r>
          </w:p>
        </w:tc>
      </w:tr>
      <w:tr w:rsidR="00494B2E" w:rsidRPr="00507F39" w14:paraId="1619F637" w14:textId="77777777" w:rsidTr="003B3DEF">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6B141327" w14:textId="77777777" w:rsidR="000E2198" w:rsidRPr="00507F39" w:rsidRDefault="000E2198" w:rsidP="00562E20">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lastRenderedPageBreak/>
              <w:t xml:space="preserve">1.5 </w:t>
            </w:r>
          </w:p>
          <w:p w14:paraId="7C2FBF38" w14:textId="77777777" w:rsidR="00494B2E" w:rsidRPr="00507F39" w:rsidRDefault="00494B2E" w:rsidP="00562E20">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Ciljna grupa</w:t>
            </w:r>
            <w:r w:rsidR="00E02501" w:rsidRPr="00507F39">
              <w:rPr>
                <w:rFonts w:asciiTheme="minorHAnsi" w:hAnsiTheme="minorHAnsi" w:cstheme="minorHAnsi"/>
                <w:b/>
                <w:iCs/>
                <w:sz w:val="24"/>
                <w:szCs w:val="24"/>
              </w:rPr>
              <w:t xml:space="preserve"> programa</w:t>
            </w:r>
            <w:r w:rsidR="003844B8" w:rsidRPr="00507F39">
              <w:rPr>
                <w:rFonts w:asciiTheme="minorHAnsi" w:hAnsiTheme="minorHAnsi" w:cstheme="minorHAnsi"/>
                <w:b/>
                <w:iCs/>
                <w:sz w:val="24"/>
                <w:szCs w:val="24"/>
              </w:rPr>
              <w:t xml:space="preserve">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76BA37C3" w14:textId="77777777" w:rsidR="00AC0011" w:rsidRPr="00507F39" w:rsidRDefault="00AC0011" w:rsidP="00AC0011">
            <w:pPr>
              <w:pStyle w:val="ListParagraph"/>
              <w:numPr>
                <w:ilvl w:val="0"/>
                <w:numId w:val="3"/>
              </w:numPr>
              <w:spacing w:after="0" w:line="240" w:lineRule="auto"/>
              <w:jc w:val="both"/>
              <w:rPr>
                <w:rFonts w:asciiTheme="minorHAnsi" w:hAnsiTheme="minorHAnsi" w:cstheme="minorHAnsi"/>
                <w:sz w:val="24"/>
                <w:szCs w:val="24"/>
              </w:rPr>
            </w:pPr>
            <w:r w:rsidRPr="00507F39">
              <w:rPr>
                <w:rFonts w:asciiTheme="minorHAnsi" w:hAnsiTheme="minorHAnsi" w:cstheme="minorHAnsi"/>
                <w:sz w:val="24"/>
                <w:szCs w:val="24"/>
              </w:rPr>
              <w:t>Program je namijenjen:</w:t>
            </w:r>
          </w:p>
          <w:p w14:paraId="0696A7E9" w14:textId="77777777" w:rsidR="00AC0011" w:rsidRPr="00507F39" w:rsidRDefault="00AC0011" w:rsidP="00147A07">
            <w:pPr>
              <w:spacing w:after="0" w:line="240" w:lineRule="auto"/>
              <w:jc w:val="both"/>
              <w:rPr>
                <w:rFonts w:asciiTheme="minorHAnsi" w:hAnsiTheme="minorHAnsi" w:cstheme="minorHAnsi"/>
                <w:sz w:val="24"/>
                <w:szCs w:val="24"/>
              </w:rPr>
            </w:pPr>
          </w:p>
          <w:p w14:paraId="5CB43BA2" w14:textId="104C8C13" w:rsidR="00AC0011" w:rsidRPr="00507F39" w:rsidRDefault="00482EA7" w:rsidP="00AC0011">
            <w:pPr>
              <w:pStyle w:val="ListParagraph"/>
              <w:numPr>
                <w:ilvl w:val="0"/>
                <w:numId w:val="13"/>
              </w:numPr>
              <w:spacing w:after="0" w:line="240" w:lineRule="auto"/>
              <w:jc w:val="both"/>
              <w:rPr>
                <w:rFonts w:asciiTheme="minorHAnsi" w:hAnsiTheme="minorHAnsi" w:cstheme="minorHAnsi"/>
                <w:sz w:val="24"/>
                <w:szCs w:val="24"/>
              </w:rPr>
            </w:pPr>
            <w:r w:rsidRPr="00507F39">
              <w:rPr>
                <w:rFonts w:asciiTheme="minorHAnsi" w:hAnsiTheme="minorHAnsi" w:cstheme="minorHAnsi"/>
                <w:bCs/>
                <w:sz w:val="24"/>
                <w:szCs w:val="24"/>
              </w:rPr>
              <w:t>M</w:t>
            </w:r>
            <w:r w:rsidR="00AC0011" w:rsidRPr="00507F39">
              <w:rPr>
                <w:rFonts w:asciiTheme="minorHAnsi" w:hAnsiTheme="minorHAnsi" w:cstheme="minorHAnsi"/>
                <w:bCs/>
                <w:sz w:val="24"/>
                <w:szCs w:val="24"/>
              </w:rPr>
              <w:t>ladim NEET licima od 15 do 29 godina, odnosno licima koja nijesu navršila 30 godina</w:t>
            </w:r>
            <w:r w:rsidRPr="00507F39">
              <w:rPr>
                <w:rFonts w:asciiTheme="minorHAnsi" w:hAnsiTheme="minorHAnsi" w:cstheme="minorHAnsi"/>
                <w:bCs/>
                <w:sz w:val="24"/>
                <w:szCs w:val="24"/>
              </w:rPr>
              <w:t>,</w:t>
            </w:r>
            <w:r w:rsidR="00AC0011" w:rsidRPr="00507F39">
              <w:rPr>
                <w:rFonts w:asciiTheme="minorHAnsi" w:hAnsiTheme="minorHAnsi" w:cstheme="minorHAnsi"/>
                <w:bCs/>
                <w:sz w:val="24"/>
                <w:szCs w:val="24"/>
              </w:rPr>
              <w:t xml:space="preserve"> uključ</w:t>
            </w:r>
            <w:r w:rsidRPr="00507F39">
              <w:rPr>
                <w:rFonts w:asciiTheme="minorHAnsi" w:hAnsiTheme="minorHAnsi" w:cstheme="minorHAnsi"/>
                <w:bCs/>
                <w:sz w:val="24"/>
                <w:szCs w:val="24"/>
              </w:rPr>
              <w:t xml:space="preserve">enim </w:t>
            </w:r>
            <w:r w:rsidR="00AC0011" w:rsidRPr="00507F39">
              <w:rPr>
                <w:rFonts w:asciiTheme="minorHAnsi" w:hAnsiTheme="minorHAnsi" w:cstheme="minorHAnsi"/>
                <w:bCs/>
                <w:sz w:val="24"/>
                <w:szCs w:val="24"/>
              </w:rPr>
              <w:t>u Garanciju za mlade u tri pilot opštine: Nikšiću, Bijelom Polju ili Ulcinju,</w:t>
            </w:r>
            <w:r w:rsidRPr="00507F39">
              <w:rPr>
                <w:rFonts w:asciiTheme="minorHAnsi" w:hAnsiTheme="minorHAnsi" w:cstheme="minorHAnsi"/>
                <w:sz w:val="24"/>
                <w:szCs w:val="24"/>
              </w:rPr>
              <w:t xml:space="preserve"> kojima je obrazovni status identifikovan kao prepreka za ulazak na tržište rada</w:t>
            </w:r>
            <w:r w:rsidR="007F473A">
              <w:t xml:space="preserve"> </w:t>
            </w:r>
            <w:r w:rsidR="007F473A" w:rsidRPr="007F473A">
              <w:rPr>
                <w:rFonts w:asciiTheme="minorHAnsi" w:hAnsiTheme="minorHAnsi" w:cstheme="minorHAnsi"/>
                <w:sz w:val="24"/>
                <w:szCs w:val="24"/>
              </w:rPr>
              <w:t>a koja su nakon profilisanja i utvrđivanja individualnog plana zapošljavanja, od strane Zavoda, usmjerena na odgovarajuće programe obrazovanja</w:t>
            </w:r>
            <w:r w:rsidR="00AC0011" w:rsidRPr="00507F39">
              <w:rPr>
                <w:rFonts w:asciiTheme="minorHAnsi" w:hAnsiTheme="minorHAnsi" w:cstheme="minorHAnsi"/>
                <w:bCs/>
                <w:sz w:val="24"/>
                <w:szCs w:val="24"/>
              </w:rPr>
              <w:t xml:space="preserve">. </w:t>
            </w:r>
          </w:p>
          <w:p w14:paraId="09609337" w14:textId="77777777" w:rsidR="00AC0011" w:rsidRPr="00507F39" w:rsidRDefault="00AC0011" w:rsidP="00AC0011">
            <w:pPr>
              <w:pStyle w:val="ListParagraph"/>
              <w:tabs>
                <w:tab w:val="left" w:pos="-720"/>
              </w:tabs>
              <w:suppressAutoHyphens/>
              <w:spacing w:after="0" w:line="240" w:lineRule="auto"/>
              <w:ind w:left="360"/>
              <w:jc w:val="both"/>
              <w:rPr>
                <w:rFonts w:asciiTheme="minorHAnsi" w:hAnsiTheme="minorHAnsi" w:cstheme="minorHAnsi"/>
                <w:bCs/>
                <w:sz w:val="24"/>
                <w:szCs w:val="24"/>
              </w:rPr>
            </w:pPr>
          </w:p>
          <w:p w14:paraId="2E1927D6" w14:textId="7713F596" w:rsidR="0010240D" w:rsidRPr="00507F39" w:rsidRDefault="0010240D" w:rsidP="00147A07">
            <w:pPr>
              <w:pStyle w:val="ListParagraph"/>
              <w:tabs>
                <w:tab w:val="left" w:pos="-720"/>
              </w:tabs>
              <w:suppressAutoHyphens/>
              <w:spacing w:after="0" w:line="240" w:lineRule="auto"/>
              <w:ind w:left="360"/>
              <w:jc w:val="both"/>
              <w:rPr>
                <w:rFonts w:asciiTheme="minorHAnsi" w:hAnsiTheme="minorHAnsi" w:cstheme="minorHAnsi"/>
                <w:sz w:val="24"/>
                <w:szCs w:val="24"/>
                <w:u w:val="single"/>
              </w:rPr>
            </w:pPr>
          </w:p>
        </w:tc>
      </w:tr>
      <w:tr w:rsidR="00E87B8E" w:rsidRPr="00507F39" w14:paraId="0A39E6DD" w14:textId="77777777" w:rsidTr="003B3DEF">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16F37176" w14:textId="331A3E01" w:rsidR="00E87B8E" w:rsidRPr="00507F39" w:rsidRDefault="00E87B8E" w:rsidP="00562E20">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 xml:space="preserve">1.6    Planirani broj učesnika programa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17658019" w14:textId="01AB2FC3" w:rsidR="00E87B8E" w:rsidRPr="00507F39" w:rsidRDefault="00147A07" w:rsidP="00E87B8E">
            <w:pPr>
              <w:pStyle w:val="ListParagraph"/>
              <w:numPr>
                <w:ilvl w:val="0"/>
                <w:numId w:val="3"/>
              </w:numPr>
              <w:spacing w:after="0" w:line="240" w:lineRule="auto"/>
              <w:jc w:val="both"/>
              <w:rPr>
                <w:rFonts w:asciiTheme="minorHAnsi" w:hAnsiTheme="minorHAnsi" w:cstheme="minorHAnsi"/>
                <w:sz w:val="24"/>
                <w:szCs w:val="24"/>
              </w:rPr>
            </w:pPr>
            <w:r w:rsidRPr="00507F39">
              <w:rPr>
                <w:rFonts w:asciiTheme="minorHAnsi" w:hAnsiTheme="minorHAnsi" w:cstheme="minorHAnsi"/>
                <w:sz w:val="24"/>
                <w:szCs w:val="24"/>
                <w:lang w:val="sl-SI"/>
              </w:rPr>
              <w:t>29</w:t>
            </w:r>
            <w:r w:rsidR="00E87B8E" w:rsidRPr="00507F39">
              <w:rPr>
                <w:rFonts w:asciiTheme="minorHAnsi" w:hAnsiTheme="minorHAnsi" w:cstheme="minorHAnsi"/>
                <w:sz w:val="24"/>
                <w:szCs w:val="24"/>
                <w:lang w:val="sl-SI"/>
              </w:rPr>
              <w:t xml:space="preserve"> </w:t>
            </w:r>
            <w:r w:rsidRPr="00507F39">
              <w:rPr>
                <w:rFonts w:asciiTheme="minorHAnsi" w:hAnsiTheme="minorHAnsi" w:cstheme="minorHAnsi"/>
                <w:sz w:val="24"/>
                <w:szCs w:val="24"/>
                <w:lang w:val="sl-SI"/>
              </w:rPr>
              <w:t>mladih NEET lica</w:t>
            </w:r>
            <w:r w:rsidR="00E87B8E" w:rsidRPr="00507F39">
              <w:rPr>
                <w:rFonts w:asciiTheme="minorHAnsi" w:hAnsiTheme="minorHAnsi" w:cstheme="minorHAnsi"/>
                <w:sz w:val="24"/>
                <w:szCs w:val="24"/>
                <w:lang w:val="sl-SI"/>
              </w:rPr>
              <w:t xml:space="preserve"> iz ciljne grupe programa</w:t>
            </w:r>
            <w:r w:rsidR="00D14DF2" w:rsidRPr="00507F39">
              <w:rPr>
                <w:rFonts w:asciiTheme="minorHAnsi" w:hAnsiTheme="minorHAnsi" w:cstheme="minorHAnsi"/>
                <w:sz w:val="24"/>
                <w:szCs w:val="24"/>
                <w:lang w:val="sl-SI"/>
              </w:rPr>
              <w:t>, i to</w:t>
            </w:r>
            <w:r w:rsidR="00E87B8E" w:rsidRPr="00507F39">
              <w:rPr>
                <w:rFonts w:asciiTheme="minorHAnsi" w:hAnsiTheme="minorHAnsi" w:cstheme="minorHAnsi"/>
                <w:sz w:val="24"/>
                <w:szCs w:val="24"/>
                <w:lang w:val="sl-SI"/>
              </w:rPr>
              <w:t>:</w:t>
            </w:r>
          </w:p>
          <w:p w14:paraId="7C1A8F27" w14:textId="77777777" w:rsidR="00D14DF2" w:rsidRPr="00507F39" w:rsidRDefault="00D14DF2" w:rsidP="00D14DF2">
            <w:pPr>
              <w:pStyle w:val="ListParagraph"/>
              <w:spacing w:after="0" w:line="240" w:lineRule="auto"/>
              <w:ind w:left="360"/>
              <w:jc w:val="both"/>
              <w:rPr>
                <w:rFonts w:asciiTheme="minorHAnsi" w:hAnsiTheme="minorHAnsi" w:cstheme="minorHAnsi"/>
                <w:sz w:val="24"/>
                <w:szCs w:val="24"/>
              </w:rPr>
            </w:pPr>
          </w:p>
          <w:p w14:paraId="2BEFEBAA" w14:textId="2E04FAF5" w:rsidR="00E87B8E" w:rsidRPr="00507F39" w:rsidRDefault="00E87B8E" w:rsidP="00E87B8E">
            <w:pPr>
              <w:pStyle w:val="ListParagraph"/>
              <w:numPr>
                <w:ilvl w:val="0"/>
                <w:numId w:val="17"/>
              </w:numPr>
              <w:spacing w:after="0" w:line="240" w:lineRule="auto"/>
              <w:jc w:val="both"/>
              <w:rPr>
                <w:rFonts w:asciiTheme="minorHAnsi" w:hAnsiTheme="minorHAnsi" w:cstheme="minorHAnsi"/>
                <w:sz w:val="24"/>
                <w:szCs w:val="24"/>
              </w:rPr>
            </w:pPr>
            <w:r w:rsidRPr="00507F39">
              <w:rPr>
                <w:rFonts w:asciiTheme="minorHAnsi" w:hAnsiTheme="minorHAnsi" w:cstheme="minorHAnsi"/>
                <w:sz w:val="24"/>
                <w:szCs w:val="24"/>
                <w:lang w:val="sl-SI"/>
              </w:rPr>
              <w:t>13 mladih NEET lica</w:t>
            </w:r>
            <w:r w:rsidR="00D14DF2" w:rsidRPr="00507F39">
              <w:rPr>
                <w:rFonts w:asciiTheme="minorHAnsi" w:hAnsiTheme="minorHAnsi" w:cstheme="minorHAnsi"/>
                <w:sz w:val="24"/>
                <w:szCs w:val="24"/>
                <w:lang w:val="sl-SI"/>
              </w:rPr>
              <w:t xml:space="preserve"> iz Nikšića</w:t>
            </w:r>
            <w:r w:rsidRPr="00507F39">
              <w:rPr>
                <w:rFonts w:asciiTheme="minorHAnsi" w:hAnsiTheme="minorHAnsi" w:cstheme="minorHAnsi"/>
                <w:sz w:val="24"/>
                <w:szCs w:val="24"/>
                <w:lang w:val="sl-SI"/>
              </w:rPr>
              <w:t>;</w:t>
            </w:r>
          </w:p>
          <w:p w14:paraId="0463FCF2" w14:textId="297F72DD" w:rsidR="00E87B8E" w:rsidRPr="00507F39" w:rsidRDefault="00E87B8E" w:rsidP="00E87B8E">
            <w:pPr>
              <w:pStyle w:val="ListParagraph"/>
              <w:numPr>
                <w:ilvl w:val="0"/>
                <w:numId w:val="17"/>
              </w:numPr>
              <w:spacing w:after="0" w:line="240" w:lineRule="auto"/>
              <w:jc w:val="both"/>
              <w:rPr>
                <w:rFonts w:asciiTheme="minorHAnsi" w:hAnsiTheme="minorHAnsi" w:cstheme="minorHAnsi"/>
                <w:sz w:val="24"/>
                <w:szCs w:val="24"/>
              </w:rPr>
            </w:pPr>
            <w:r w:rsidRPr="00507F39">
              <w:rPr>
                <w:rFonts w:asciiTheme="minorHAnsi" w:hAnsiTheme="minorHAnsi" w:cstheme="minorHAnsi"/>
                <w:sz w:val="24"/>
                <w:szCs w:val="24"/>
                <w:lang w:val="sl-SI"/>
              </w:rPr>
              <w:t>12 mladih NEET lica</w:t>
            </w:r>
            <w:r w:rsidR="00D14DF2" w:rsidRPr="00507F39">
              <w:rPr>
                <w:rFonts w:asciiTheme="minorHAnsi" w:hAnsiTheme="minorHAnsi" w:cstheme="minorHAnsi"/>
                <w:sz w:val="24"/>
                <w:szCs w:val="24"/>
                <w:lang w:val="sl-SI"/>
              </w:rPr>
              <w:t xml:space="preserve"> iz Bijelog Polja i</w:t>
            </w:r>
          </w:p>
          <w:p w14:paraId="1B0D30B6" w14:textId="77777777" w:rsidR="00E87B8E" w:rsidRPr="00507F39" w:rsidRDefault="00E87B8E" w:rsidP="00EA5974">
            <w:pPr>
              <w:pStyle w:val="ListParagraph"/>
              <w:numPr>
                <w:ilvl w:val="0"/>
                <w:numId w:val="17"/>
              </w:numPr>
              <w:spacing w:after="0" w:line="240" w:lineRule="auto"/>
              <w:jc w:val="both"/>
              <w:rPr>
                <w:rFonts w:asciiTheme="minorHAnsi" w:hAnsiTheme="minorHAnsi" w:cstheme="minorHAnsi"/>
                <w:sz w:val="24"/>
                <w:szCs w:val="24"/>
              </w:rPr>
            </w:pPr>
            <w:r w:rsidRPr="00507F39">
              <w:rPr>
                <w:rFonts w:asciiTheme="minorHAnsi" w:hAnsiTheme="minorHAnsi" w:cstheme="minorHAnsi"/>
                <w:sz w:val="24"/>
                <w:szCs w:val="24"/>
                <w:lang w:val="sl-SI"/>
              </w:rPr>
              <w:t>četiri mlada NEET lica</w:t>
            </w:r>
            <w:r w:rsidR="00D14DF2" w:rsidRPr="00507F39">
              <w:rPr>
                <w:rFonts w:asciiTheme="minorHAnsi" w:hAnsiTheme="minorHAnsi" w:cstheme="minorHAnsi"/>
                <w:sz w:val="24"/>
                <w:szCs w:val="24"/>
                <w:lang w:val="sl-SI"/>
              </w:rPr>
              <w:t xml:space="preserve"> iz Ulcinja</w:t>
            </w:r>
            <w:r w:rsidRPr="00507F39">
              <w:rPr>
                <w:rFonts w:asciiTheme="minorHAnsi" w:hAnsiTheme="minorHAnsi" w:cstheme="minorHAnsi"/>
                <w:sz w:val="24"/>
                <w:szCs w:val="24"/>
                <w:lang w:val="sl-SI"/>
              </w:rPr>
              <w:t>.</w:t>
            </w:r>
          </w:p>
          <w:p w14:paraId="145489DF" w14:textId="05534A96" w:rsidR="00C47714" w:rsidRPr="00507F39" w:rsidRDefault="00C47714" w:rsidP="00C47714">
            <w:pPr>
              <w:pStyle w:val="ListParagraph"/>
              <w:spacing w:after="0" w:line="240" w:lineRule="auto"/>
              <w:jc w:val="both"/>
              <w:rPr>
                <w:rFonts w:asciiTheme="minorHAnsi" w:hAnsiTheme="minorHAnsi" w:cstheme="minorHAnsi"/>
                <w:sz w:val="24"/>
                <w:szCs w:val="24"/>
              </w:rPr>
            </w:pPr>
          </w:p>
        </w:tc>
      </w:tr>
      <w:tr w:rsidR="00C47714" w:rsidRPr="00507F39" w14:paraId="1F89A8E0" w14:textId="77777777" w:rsidTr="003B3DEF">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58B5F715" w14:textId="77777777" w:rsidR="00C47714" w:rsidRPr="00507F39" w:rsidRDefault="00C47714" w:rsidP="00562E20">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1.7</w:t>
            </w:r>
          </w:p>
          <w:p w14:paraId="550AB049" w14:textId="77777777" w:rsidR="00C47714" w:rsidRPr="00507F39" w:rsidRDefault="00C47714" w:rsidP="00C47714">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Opravdani</w:t>
            </w:r>
          </w:p>
          <w:p w14:paraId="1619B3FE" w14:textId="77777777" w:rsidR="00C47714" w:rsidRPr="00507F39" w:rsidRDefault="00C47714" w:rsidP="00C47714">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troškovi</w:t>
            </w:r>
          </w:p>
          <w:p w14:paraId="731AD815" w14:textId="77777777" w:rsidR="00C47714" w:rsidRPr="00507F39" w:rsidRDefault="00C47714" w:rsidP="00C47714">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polaznika -</w:t>
            </w:r>
          </w:p>
          <w:p w14:paraId="67E0A266" w14:textId="77777777" w:rsidR="00C47714" w:rsidRPr="00507F39" w:rsidRDefault="00C47714" w:rsidP="00C47714">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troškovi na</w:t>
            </w:r>
          </w:p>
          <w:p w14:paraId="2FC31E2A" w14:textId="77777777" w:rsidR="00C47714" w:rsidRPr="00507F39" w:rsidRDefault="00C47714" w:rsidP="00C47714">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teret</w:t>
            </w:r>
          </w:p>
          <w:p w14:paraId="044E66DC" w14:textId="6B68F571" w:rsidR="00C47714" w:rsidRPr="00507F39" w:rsidRDefault="00C47714" w:rsidP="00C47714">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Zavoda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64FB1F1F" w14:textId="77777777" w:rsidR="00C47714" w:rsidRPr="00507F39" w:rsidRDefault="00C47714" w:rsidP="00C47714">
            <w:pPr>
              <w:pStyle w:val="ListParagraph"/>
              <w:numPr>
                <w:ilvl w:val="0"/>
                <w:numId w:val="3"/>
              </w:numPr>
              <w:jc w:val="both"/>
              <w:rPr>
                <w:rFonts w:asciiTheme="minorHAnsi" w:hAnsiTheme="minorHAnsi" w:cstheme="minorHAnsi"/>
                <w:sz w:val="24"/>
                <w:szCs w:val="24"/>
                <w:lang w:val="sr-Latn-ME"/>
              </w:rPr>
            </w:pPr>
            <w:r w:rsidRPr="00507F39">
              <w:rPr>
                <w:rFonts w:asciiTheme="minorHAnsi" w:hAnsiTheme="minorHAnsi" w:cstheme="minorHAnsi"/>
                <w:sz w:val="24"/>
                <w:szCs w:val="24"/>
                <w:lang w:val="sr-Latn-ME"/>
              </w:rPr>
              <w:t>Troškovi pohađanja programa obrazovanja.</w:t>
            </w:r>
          </w:p>
          <w:p w14:paraId="4E834000" w14:textId="2C05BBBC" w:rsidR="00C47714" w:rsidRPr="00507F39" w:rsidRDefault="00C47714" w:rsidP="00C47714">
            <w:pPr>
              <w:jc w:val="both"/>
              <w:rPr>
                <w:rFonts w:asciiTheme="minorHAnsi" w:hAnsiTheme="minorHAnsi" w:cstheme="minorHAnsi"/>
                <w:sz w:val="24"/>
                <w:szCs w:val="24"/>
                <w:lang w:val="sr-Latn-ME"/>
              </w:rPr>
            </w:pPr>
            <w:r w:rsidRPr="00507F39">
              <w:rPr>
                <w:rFonts w:asciiTheme="minorHAnsi" w:hAnsiTheme="minorHAnsi" w:cstheme="minorHAnsi"/>
                <w:i/>
                <w:iCs/>
                <w:sz w:val="24"/>
                <w:szCs w:val="24"/>
                <w:lang w:val="sr-Latn-ME"/>
              </w:rPr>
              <w:t>Naknada troškova</w:t>
            </w:r>
            <w:r w:rsidRPr="00507F39">
              <w:rPr>
                <w:rFonts w:asciiTheme="minorHAnsi" w:hAnsiTheme="minorHAnsi" w:cstheme="minorHAnsi"/>
                <w:sz w:val="24"/>
                <w:szCs w:val="24"/>
                <w:lang w:val="sr-Latn-ME"/>
              </w:rPr>
              <w:t>: po ugovoru o realizaciji programa obrazovanja zaključenog između Zavoda i izvođača programa, po osnovu kojeg Zavod za polaznika finansira sprovođenja programskog sadržaja.</w:t>
            </w:r>
          </w:p>
          <w:p w14:paraId="4EBA0029" w14:textId="646028CB" w:rsidR="00C47714" w:rsidRPr="00507F39" w:rsidRDefault="00C47714" w:rsidP="00C47714">
            <w:pPr>
              <w:pStyle w:val="ListParagraph"/>
              <w:ind w:left="360"/>
              <w:jc w:val="both"/>
              <w:rPr>
                <w:rFonts w:asciiTheme="minorHAnsi" w:hAnsiTheme="minorHAnsi" w:cstheme="minorHAnsi"/>
                <w:sz w:val="24"/>
                <w:szCs w:val="24"/>
                <w:lang w:val="sr-Latn-ME"/>
              </w:rPr>
            </w:pPr>
            <w:r w:rsidRPr="00507F39">
              <w:rPr>
                <w:rFonts w:asciiTheme="minorHAnsi" w:hAnsiTheme="minorHAnsi" w:cstheme="minorHAnsi"/>
                <w:sz w:val="24"/>
                <w:szCs w:val="24"/>
                <w:lang w:val="sr-Latn-ME"/>
              </w:rPr>
              <w:t>▪ Troškovi novčane pomoći za vrijeme pohađanja programa obrazovanja, u visini do 15% od prosječne mjesečne bruto zarade zaposlenih u Crnoj Gori, ostvarene u prethodnoj godini, prema podacima organa uprave nadležnog za poslove statistike</w:t>
            </w:r>
            <w:r w:rsidRPr="00507F39">
              <w:rPr>
                <w:rStyle w:val="FootnoteReference"/>
                <w:rFonts w:asciiTheme="minorHAnsi" w:hAnsiTheme="minorHAnsi" w:cstheme="minorHAnsi"/>
                <w:sz w:val="24"/>
                <w:szCs w:val="24"/>
                <w:lang w:val="sr-Latn-ME"/>
              </w:rPr>
              <w:footnoteReference w:id="1"/>
            </w:r>
            <w:r w:rsidRPr="00507F39">
              <w:rPr>
                <w:rFonts w:asciiTheme="minorHAnsi" w:hAnsiTheme="minorHAnsi" w:cstheme="minorHAnsi"/>
                <w:sz w:val="24"/>
                <w:szCs w:val="24"/>
                <w:lang w:val="sr-Latn-ME"/>
              </w:rPr>
              <w:t>.</w:t>
            </w:r>
          </w:p>
          <w:p w14:paraId="65CA3896" w14:textId="6B5D71F9" w:rsidR="00C47714" w:rsidRPr="00507F39" w:rsidRDefault="00C47714" w:rsidP="00C47714">
            <w:pPr>
              <w:jc w:val="both"/>
              <w:rPr>
                <w:rFonts w:asciiTheme="minorHAnsi" w:hAnsiTheme="minorHAnsi" w:cstheme="minorHAnsi"/>
                <w:sz w:val="24"/>
                <w:szCs w:val="24"/>
                <w:lang w:val="sr-Latn-ME"/>
              </w:rPr>
            </w:pPr>
            <w:r w:rsidRPr="00507F39">
              <w:rPr>
                <w:rFonts w:asciiTheme="minorHAnsi" w:hAnsiTheme="minorHAnsi" w:cstheme="minorHAnsi"/>
                <w:i/>
                <w:iCs/>
                <w:sz w:val="24"/>
                <w:szCs w:val="24"/>
                <w:lang w:val="sr-Latn-ME"/>
              </w:rPr>
              <w:t>Naknada troškova</w:t>
            </w:r>
            <w:r w:rsidRPr="00507F39">
              <w:rPr>
                <w:rFonts w:asciiTheme="minorHAnsi" w:hAnsiTheme="minorHAnsi" w:cstheme="minorHAnsi"/>
                <w:sz w:val="24"/>
                <w:szCs w:val="24"/>
                <w:lang w:val="sr-Latn-ME"/>
              </w:rPr>
              <w:t>: po rješenju o priznavanju prava polazniku na novčanu pomoć.</w:t>
            </w:r>
          </w:p>
          <w:p w14:paraId="764FF2A7" w14:textId="28EC6247" w:rsidR="00C47714" w:rsidRPr="00507F39" w:rsidRDefault="00C47714" w:rsidP="00C47714">
            <w:pPr>
              <w:pStyle w:val="ListParagraph"/>
              <w:ind w:left="360"/>
              <w:jc w:val="both"/>
              <w:rPr>
                <w:rFonts w:asciiTheme="minorHAnsi" w:hAnsiTheme="minorHAnsi" w:cstheme="minorHAnsi"/>
                <w:sz w:val="24"/>
                <w:szCs w:val="24"/>
                <w:lang w:val="sr-Latn-ME"/>
              </w:rPr>
            </w:pPr>
            <w:r w:rsidRPr="00507F39">
              <w:rPr>
                <w:rFonts w:asciiTheme="minorHAnsi" w:hAnsiTheme="minorHAnsi" w:cstheme="minorHAnsi"/>
                <w:sz w:val="24"/>
                <w:szCs w:val="24"/>
                <w:lang w:val="sr-Latn-ME"/>
              </w:rPr>
              <w:lastRenderedPageBreak/>
              <w:t>▪ Putni troškovi za vrijeme pohađanja programa obrazovanja van mjesta prebivališta, odnosno boravka, u visini troškova javnog prevoza u drumskom i željezničkom saobraćaju.</w:t>
            </w:r>
          </w:p>
          <w:p w14:paraId="1884DE4E" w14:textId="77777777" w:rsidR="00C47714" w:rsidRDefault="00C47714" w:rsidP="00C47714">
            <w:pPr>
              <w:jc w:val="both"/>
              <w:rPr>
                <w:rFonts w:asciiTheme="minorHAnsi" w:hAnsiTheme="minorHAnsi" w:cstheme="minorHAnsi"/>
                <w:sz w:val="24"/>
                <w:szCs w:val="24"/>
                <w:lang w:val="sr-Latn-ME"/>
              </w:rPr>
            </w:pPr>
            <w:r w:rsidRPr="00507F39">
              <w:rPr>
                <w:rFonts w:asciiTheme="minorHAnsi" w:hAnsiTheme="minorHAnsi" w:cstheme="minorHAnsi"/>
                <w:i/>
                <w:iCs/>
                <w:sz w:val="24"/>
                <w:szCs w:val="24"/>
                <w:lang w:val="sr-Latn-ME"/>
              </w:rPr>
              <w:t>Naknada troškova</w:t>
            </w:r>
            <w:r w:rsidRPr="00507F39">
              <w:rPr>
                <w:rFonts w:asciiTheme="minorHAnsi" w:hAnsiTheme="minorHAnsi" w:cstheme="minorHAnsi"/>
                <w:sz w:val="24"/>
                <w:szCs w:val="24"/>
                <w:lang w:val="sr-Latn-ME"/>
              </w:rPr>
              <w:t>: po rješenju o priznavanju prava polazniku na troškove prevoza.</w:t>
            </w:r>
          </w:p>
          <w:p w14:paraId="3C511CFF" w14:textId="77777777" w:rsidR="00715BF9" w:rsidRPr="00715BF9" w:rsidRDefault="00715BF9" w:rsidP="00715BF9">
            <w:pPr>
              <w:pStyle w:val="ListParagraph"/>
              <w:numPr>
                <w:ilvl w:val="0"/>
                <w:numId w:val="3"/>
              </w:numPr>
              <w:tabs>
                <w:tab w:val="left" w:pos="-720"/>
              </w:tabs>
              <w:suppressAutoHyphens/>
              <w:spacing w:after="0" w:line="240" w:lineRule="auto"/>
              <w:jc w:val="both"/>
              <w:rPr>
                <w:rFonts w:asciiTheme="minorHAnsi" w:hAnsiTheme="minorHAnsi" w:cstheme="minorHAnsi"/>
                <w:sz w:val="24"/>
                <w:szCs w:val="24"/>
                <w:lang w:val="sr-Latn-ME"/>
              </w:rPr>
            </w:pPr>
            <w:r w:rsidRPr="00715BF9">
              <w:rPr>
                <w:rFonts w:asciiTheme="minorHAnsi" w:hAnsiTheme="minorHAnsi" w:cstheme="minorHAnsi"/>
                <w:sz w:val="24"/>
                <w:szCs w:val="24"/>
                <w:lang w:val="sr-Latn-ME"/>
              </w:rPr>
              <w:t>Troškovi provjere znanja, vještina i kompetencija u postupku sticanja nacionalne stručne kvalifikacije, mikrokvalifikacije, drugih kvalifikacija ili ključnih kompetencija.</w:t>
            </w:r>
          </w:p>
          <w:p w14:paraId="0ED22F7F" w14:textId="77777777" w:rsidR="00715BF9" w:rsidRPr="00715BF9" w:rsidRDefault="00715BF9" w:rsidP="00715BF9">
            <w:pPr>
              <w:pStyle w:val="ListParagraph"/>
              <w:tabs>
                <w:tab w:val="left" w:pos="-720"/>
              </w:tabs>
              <w:suppressAutoHyphens/>
              <w:spacing w:after="0" w:line="240" w:lineRule="auto"/>
              <w:ind w:left="360"/>
              <w:jc w:val="both"/>
              <w:rPr>
                <w:rFonts w:asciiTheme="minorHAnsi" w:hAnsiTheme="minorHAnsi" w:cstheme="minorHAnsi"/>
                <w:sz w:val="24"/>
                <w:szCs w:val="24"/>
                <w:lang w:val="sr-Latn-ME"/>
              </w:rPr>
            </w:pPr>
          </w:p>
          <w:p w14:paraId="3074E46B" w14:textId="1228416D" w:rsidR="00715BF9" w:rsidRPr="00715BF9" w:rsidRDefault="00715BF9" w:rsidP="00715BF9">
            <w:pPr>
              <w:pStyle w:val="ListParagraph"/>
              <w:tabs>
                <w:tab w:val="left" w:pos="-720"/>
              </w:tabs>
              <w:suppressAutoHyphens/>
              <w:spacing w:after="0" w:line="240" w:lineRule="auto"/>
              <w:ind w:left="360"/>
              <w:jc w:val="both"/>
              <w:rPr>
                <w:rFonts w:asciiTheme="minorHAnsi" w:hAnsiTheme="minorHAnsi" w:cstheme="minorHAnsi"/>
                <w:i/>
                <w:sz w:val="24"/>
                <w:szCs w:val="24"/>
                <w:lang w:val="sr-Latn-ME"/>
              </w:rPr>
            </w:pPr>
            <w:r w:rsidRPr="00715BF9">
              <w:rPr>
                <w:rFonts w:asciiTheme="minorHAnsi" w:hAnsiTheme="minorHAnsi" w:cstheme="minorHAnsi"/>
                <w:i/>
                <w:sz w:val="24"/>
                <w:szCs w:val="24"/>
                <w:lang w:val="sr-Latn-ME"/>
              </w:rPr>
              <w:t xml:space="preserve">Visina troškova utvrđena Odlukom Ministarstva prosvjete, nauke i inovacija, broj: </w:t>
            </w:r>
            <w:r>
              <w:rPr>
                <w:rFonts w:asciiTheme="minorHAnsi" w:hAnsiTheme="minorHAnsi" w:cstheme="minorHAnsi"/>
                <w:i/>
                <w:sz w:val="24"/>
                <w:szCs w:val="24"/>
                <w:lang w:val="sr-Latn-ME"/>
              </w:rPr>
              <w:t>08/2-119/25-8836/2 od 5. 3</w:t>
            </w:r>
            <w:r w:rsidRPr="00715BF9">
              <w:rPr>
                <w:rFonts w:asciiTheme="minorHAnsi" w:hAnsiTheme="minorHAnsi" w:cstheme="minorHAnsi"/>
                <w:i/>
                <w:sz w:val="24"/>
                <w:szCs w:val="24"/>
                <w:lang w:val="sr-Latn-ME"/>
              </w:rPr>
              <w:t>.</w:t>
            </w:r>
            <w:r>
              <w:rPr>
                <w:rFonts w:asciiTheme="minorHAnsi" w:hAnsiTheme="minorHAnsi" w:cstheme="minorHAnsi"/>
                <w:i/>
                <w:sz w:val="24"/>
                <w:szCs w:val="24"/>
                <w:lang w:val="sr-Latn-ME"/>
              </w:rPr>
              <w:t xml:space="preserve"> 2026</w:t>
            </w:r>
            <w:r w:rsidRPr="00715BF9">
              <w:rPr>
                <w:rFonts w:asciiTheme="minorHAnsi" w:hAnsiTheme="minorHAnsi" w:cstheme="minorHAnsi"/>
                <w:i/>
                <w:sz w:val="24"/>
                <w:szCs w:val="24"/>
                <w:lang w:val="sr-Latn-ME"/>
              </w:rPr>
              <w:t>. godine.</w:t>
            </w:r>
          </w:p>
          <w:p w14:paraId="0F6BA914" w14:textId="77777777" w:rsidR="00715BF9" w:rsidRPr="00715BF9" w:rsidRDefault="00715BF9" w:rsidP="00715BF9">
            <w:pPr>
              <w:pStyle w:val="ListParagraph"/>
              <w:tabs>
                <w:tab w:val="left" w:pos="-720"/>
              </w:tabs>
              <w:suppressAutoHyphens/>
              <w:spacing w:after="0" w:line="240" w:lineRule="auto"/>
              <w:ind w:left="360"/>
              <w:jc w:val="both"/>
              <w:rPr>
                <w:rFonts w:asciiTheme="minorHAnsi" w:hAnsiTheme="minorHAnsi" w:cstheme="minorHAnsi"/>
                <w:i/>
                <w:sz w:val="24"/>
                <w:szCs w:val="24"/>
                <w:lang w:val="sr-Latn-ME"/>
              </w:rPr>
            </w:pPr>
          </w:p>
          <w:p w14:paraId="30420D54" w14:textId="7B47AB5A" w:rsidR="00715BF9" w:rsidRPr="00715BF9" w:rsidRDefault="00715BF9" w:rsidP="00715BF9">
            <w:pPr>
              <w:tabs>
                <w:tab w:val="left" w:pos="-720"/>
              </w:tabs>
              <w:suppressAutoHyphens/>
              <w:spacing w:after="0" w:line="240" w:lineRule="auto"/>
              <w:jc w:val="both"/>
              <w:rPr>
                <w:rFonts w:asciiTheme="minorHAnsi" w:hAnsiTheme="minorHAnsi" w:cstheme="minorHAnsi"/>
                <w:sz w:val="24"/>
                <w:szCs w:val="24"/>
                <w:lang w:val="sr-Latn-ME"/>
              </w:rPr>
            </w:pPr>
            <w:r w:rsidRPr="00715BF9">
              <w:rPr>
                <w:rFonts w:asciiTheme="minorHAnsi" w:hAnsiTheme="minorHAnsi" w:cstheme="minorHAnsi"/>
                <w:i/>
                <w:sz w:val="24"/>
                <w:szCs w:val="24"/>
                <w:lang w:val="sr-Latn-ME"/>
              </w:rPr>
              <w:t>Naknada troškova</w:t>
            </w:r>
            <w:r w:rsidRPr="00715BF9">
              <w:rPr>
                <w:rFonts w:asciiTheme="minorHAnsi" w:hAnsiTheme="minorHAnsi" w:cstheme="minorHAnsi"/>
                <w:sz w:val="24"/>
                <w:szCs w:val="24"/>
                <w:lang w:val="sr-Latn-ME"/>
              </w:rPr>
              <w:t>: po ugovoru o realizaciji programa obrazovanja zaključenog između Zavoda i izvođača programa, po osnovu kojeg Zavod finansira postupak provjere stečenih znanja, vještina</w:t>
            </w:r>
            <w:r>
              <w:rPr>
                <w:rFonts w:asciiTheme="minorHAnsi" w:hAnsiTheme="minorHAnsi" w:cstheme="minorHAnsi"/>
                <w:sz w:val="24"/>
                <w:szCs w:val="24"/>
                <w:lang w:val="sr-Latn-ME"/>
              </w:rPr>
              <w:t xml:space="preserve"> i kompetencija. </w:t>
            </w:r>
          </w:p>
          <w:p w14:paraId="710617AB" w14:textId="77777777" w:rsidR="00715BF9" w:rsidRPr="00715BF9" w:rsidRDefault="00715BF9" w:rsidP="00715BF9">
            <w:pPr>
              <w:tabs>
                <w:tab w:val="left" w:pos="-720"/>
              </w:tabs>
              <w:suppressAutoHyphens/>
              <w:spacing w:after="0" w:line="240" w:lineRule="auto"/>
              <w:jc w:val="both"/>
              <w:rPr>
                <w:rFonts w:asciiTheme="minorHAnsi" w:hAnsiTheme="minorHAnsi" w:cstheme="minorHAnsi"/>
                <w:sz w:val="24"/>
                <w:szCs w:val="24"/>
                <w:lang w:val="sr-Latn-ME"/>
              </w:rPr>
            </w:pPr>
          </w:p>
          <w:p w14:paraId="11C6F841" w14:textId="77777777" w:rsidR="00715BF9" w:rsidRPr="00715BF9" w:rsidRDefault="00715BF9" w:rsidP="00715BF9">
            <w:pPr>
              <w:pStyle w:val="ListParagraph"/>
              <w:numPr>
                <w:ilvl w:val="0"/>
                <w:numId w:val="3"/>
              </w:numPr>
              <w:tabs>
                <w:tab w:val="left" w:pos="-720"/>
              </w:tabs>
              <w:suppressAutoHyphens/>
              <w:spacing w:after="0" w:line="240" w:lineRule="auto"/>
              <w:jc w:val="both"/>
              <w:rPr>
                <w:rFonts w:asciiTheme="minorHAnsi" w:hAnsiTheme="minorHAnsi" w:cstheme="minorHAnsi"/>
                <w:sz w:val="24"/>
                <w:szCs w:val="24"/>
                <w:lang w:val="sr-Latn-ME"/>
              </w:rPr>
            </w:pPr>
            <w:r w:rsidRPr="00715BF9">
              <w:rPr>
                <w:rFonts w:asciiTheme="minorHAnsi" w:hAnsiTheme="minorHAnsi" w:cstheme="minorHAnsi"/>
                <w:sz w:val="24"/>
                <w:szCs w:val="24"/>
                <w:lang w:val="sr-Latn-ME"/>
              </w:rPr>
              <w:t>Troškovi izdavanja sertifikata, odnosno potvrde.</w:t>
            </w:r>
          </w:p>
          <w:p w14:paraId="192E9647" w14:textId="77777777" w:rsidR="00715BF9" w:rsidRPr="00715BF9" w:rsidRDefault="00715BF9" w:rsidP="00715BF9">
            <w:pPr>
              <w:tabs>
                <w:tab w:val="left" w:pos="-720"/>
              </w:tabs>
              <w:suppressAutoHyphens/>
              <w:spacing w:after="0" w:line="240" w:lineRule="auto"/>
              <w:jc w:val="both"/>
              <w:rPr>
                <w:rFonts w:asciiTheme="minorHAnsi" w:hAnsiTheme="minorHAnsi" w:cstheme="minorHAnsi"/>
                <w:sz w:val="24"/>
                <w:szCs w:val="24"/>
                <w:lang w:val="sr-Latn-ME"/>
              </w:rPr>
            </w:pPr>
          </w:p>
          <w:p w14:paraId="3D47B00A" w14:textId="77777777" w:rsidR="00715BF9" w:rsidRPr="00715BF9" w:rsidRDefault="00715BF9" w:rsidP="00715BF9">
            <w:pPr>
              <w:pStyle w:val="ListParagraph"/>
              <w:tabs>
                <w:tab w:val="left" w:pos="-720"/>
              </w:tabs>
              <w:suppressAutoHyphens/>
              <w:spacing w:after="0" w:line="240" w:lineRule="auto"/>
              <w:ind w:left="360"/>
              <w:jc w:val="both"/>
              <w:rPr>
                <w:rFonts w:asciiTheme="minorHAnsi" w:hAnsiTheme="minorHAnsi" w:cstheme="minorHAnsi"/>
                <w:i/>
                <w:sz w:val="24"/>
                <w:szCs w:val="24"/>
                <w:lang w:val="sr-Latn-ME"/>
              </w:rPr>
            </w:pPr>
            <w:r w:rsidRPr="00715BF9">
              <w:rPr>
                <w:rFonts w:asciiTheme="minorHAnsi" w:hAnsiTheme="minorHAnsi" w:cstheme="minorHAnsi"/>
                <w:i/>
                <w:sz w:val="24"/>
                <w:szCs w:val="24"/>
                <w:lang w:val="sr-Latn-ME"/>
              </w:rPr>
              <w:t xml:space="preserve">Visina troškova utvrđena Odlukom Ministarstva prosvjete, nauke i inovacija, broj: </w:t>
            </w:r>
            <w:r>
              <w:rPr>
                <w:rFonts w:asciiTheme="minorHAnsi" w:hAnsiTheme="minorHAnsi" w:cstheme="minorHAnsi"/>
                <w:i/>
                <w:sz w:val="24"/>
                <w:szCs w:val="24"/>
                <w:lang w:val="sr-Latn-ME"/>
              </w:rPr>
              <w:t>08/2-119/25-8836/2 od 5. 3</w:t>
            </w:r>
            <w:r w:rsidRPr="00715BF9">
              <w:rPr>
                <w:rFonts w:asciiTheme="minorHAnsi" w:hAnsiTheme="minorHAnsi" w:cstheme="minorHAnsi"/>
                <w:i/>
                <w:sz w:val="24"/>
                <w:szCs w:val="24"/>
                <w:lang w:val="sr-Latn-ME"/>
              </w:rPr>
              <w:t>.</w:t>
            </w:r>
            <w:r>
              <w:rPr>
                <w:rFonts w:asciiTheme="minorHAnsi" w:hAnsiTheme="minorHAnsi" w:cstheme="minorHAnsi"/>
                <w:i/>
                <w:sz w:val="24"/>
                <w:szCs w:val="24"/>
                <w:lang w:val="sr-Latn-ME"/>
              </w:rPr>
              <w:t xml:space="preserve"> 2026</w:t>
            </w:r>
            <w:r w:rsidRPr="00715BF9">
              <w:rPr>
                <w:rFonts w:asciiTheme="minorHAnsi" w:hAnsiTheme="minorHAnsi" w:cstheme="minorHAnsi"/>
                <w:i/>
                <w:sz w:val="24"/>
                <w:szCs w:val="24"/>
                <w:lang w:val="sr-Latn-ME"/>
              </w:rPr>
              <w:t>. godine.</w:t>
            </w:r>
          </w:p>
          <w:p w14:paraId="0225F7B1" w14:textId="77777777" w:rsidR="00715BF9" w:rsidRPr="00715BF9" w:rsidRDefault="00715BF9" w:rsidP="00715BF9">
            <w:pPr>
              <w:tabs>
                <w:tab w:val="left" w:pos="-720"/>
              </w:tabs>
              <w:suppressAutoHyphens/>
              <w:spacing w:after="0" w:line="240" w:lineRule="auto"/>
              <w:jc w:val="both"/>
              <w:rPr>
                <w:rFonts w:asciiTheme="minorHAnsi" w:hAnsiTheme="minorHAnsi" w:cstheme="minorHAnsi"/>
                <w:i/>
                <w:sz w:val="24"/>
                <w:szCs w:val="24"/>
                <w:lang w:val="sr-Latn-ME"/>
              </w:rPr>
            </w:pPr>
          </w:p>
          <w:p w14:paraId="059C04BD" w14:textId="6F227F55" w:rsidR="00715BF9" w:rsidRPr="00715BF9" w:rsidRDefault="00715BF9" w:rsidP="00715BF9">
            <w:pPr>
              <w:tabs>
                <w:tab w:val="left" w:pos="-720"/>
              </w:tabs>
              <w:spacing w:after="0" w:line="240" w:lineRule="auto"/>
              <w:jc w:val="both"/>
              <w:rPr>
                <w:rFonts w:asciiTheme="minorHAnsi" w:hAnsiTheme="minorHAnsi" w:cstheme="minorHAnsi"/>
                <w:sz w:val="24"/>
                <w:szCs w:val="24"/>
                <w:lang w:val="sr-Latn-ME"/>
              </w:rPr>
            </w:pPr>
            <w:r w:rsidRPr="00715BF9">
              <w:rPr>
                <w:rFonts w:asciiTheme="minorHAnsi" w:hAnsiTheme="minorHAnsi" w:cstheme="minorHAnsi"/>
                <w:i/>
                <w:sz w:val="24"/>
                <w:szCs w:val="24"/>
                <w:lang w:val="sr-Latn-ME"/>
              </w:rPr>
              <w:t>Naknada troškova:</w:t>
            </w:r>
            <w:r w:rsidRPr="00715BF9">
              <w:rPr>
                <w:rFonts w:asciiTheme="minorHAnsi" w:hAnsiTheme="minorHAnsi" w:cstheme="minorHAnsi"/>
                <w:sz w:val="24"/>
                <w:szCs w:val="24"/>
                <w:lang w:val="sr-Latn-ME"/>
              </w:rPr>
              <w:t xml:space="preserve"> po ugovoru o realizaciji programa obrazovanja zaključenog između Zavoda i izvođača programa, po osnovu kojeg Zavod finansira izdavanje javne isprave za polaznika koji je stekao </w:t>
            </w:r>
            <w:r>
              <w:rPr>
                <w:rFonts w:asciiTheme="minorHAnsi" w:hAnsiTheme="minorHAnsi" w:cstheme="minorHAnsi"/>
                <w:sz w:val="24"/>
                <w:szCs w:val="24"/>
                <w:lang w:val="sr-Latn-ME"/>
              </w:rPr>
              <w:t>nacionalnu stručnu kvalifikaciju, mikrokvalifikaciju</w:t>
            </w:r>
            <w:r w:rsidRPr="00715BF9">
              <w:rPr>
                <w:rFonts w:asciiTheme="minorHAnsi" w:hAnsiTheme="minorHAnsi" w:cstheme="minorHAnsi"/>
                <w:sz w:val="24"/>
                <w:szCs w:val="24"/>
                <w:lang w:val="sr-Latn-ME"/>
              </w:rPr>
              <w:t xml:space="preserve">, </w:t>
            </w:r>
            <w:r>
              <w:rPr>
                <w:rFonts w:asciiTheme="minorHAnsi" w:hAnsiTheme="minorHAnsi" w:cstheme="minorHAnsi"/>
                <w:sz w:val="24"/>
                <w:szCs w:val="24"/>
                <w:lang w:val="sr-Latn-ME"/>
              </w:rPr>
              <w:t>drugu kvalifikaciju ili ključnu kompetenciju</w:t>
            </w:r>
            <w:r w:rsidRPr="00715BF9">
              <w:rPr>
                <w:rFonts w:asciiTheme="minorHAnsi" w:hAnsiTheme="minorHAnsi" w:cstheme="minorHAnsi"/>
                <w:sz w:val="24"/>
                <w:szCs w:val="24"/>
                <w:lang w:val="sr-Latn-ME"/>
              </w:rPr>
              <w:t>.</w:t>
            </w:r>
          </w:p>
          <w:p w14:paraId="4D6E8C6C" w14:textId="77777777" w:rsidR="00715BF9" w:rsidRDefault="00715BF9" w:rsidP="00715BF9">
            <w:pPr>
              <w:pBdr>
                <w:top w:val="nil"/>
                <w:left w:val="nil"/>
                <w:bottom w:val="nil"/>
                <w:right w:val="nil"/>
                <w:between w:val="nil"/>
              </w:pBdr>
              <w:tabs>
                <w:tab w:val="left" w:pos="-720"/>
              </w:tabs>
              <w:spacing w:after="0" w:line="240" w:lineRule="auto"/>
              <w:jc w:val="both"/>
              <w:rPr>
                <w:sz w:val="24"/>
                <w:szCs w:val="24"/>
              </w:rPr>
            </w:pPr>
          </w:p>
          <w:p w14:paraId="4ECCBD5E" w14:textId="0038A7AA" w:rsidR="00715BF9" w:rsidRPr="00507F39" w:rsidRDefault="00715BF9" w:rsidP="00C47714">
            <w:pPr>
              <w:jc w:val="both"/>
              <w:rPr>
                <w:rFonts w:asciiTheme="minorHAnsi" w:hAnsiTheme="minorHAnsi" w:cstheme="minorHAnsi"/>
                <w:sz w:val="24"/>
                <w:szCs w:val="24"/>
                <w:lang w:val="sr-Latn-ME"/>
              </w:rPr>
            </w:pPr>
          </w:p>
        </w:tc>
      </w:tr>
      <w:tr w:rsidR="00C47714" w:rsidRPr="00507F39" w14:paraId="1D9A5F65" w14:textId="77777777" w:rsidTr="003B3DEF">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169CFFD6" w14:textId="77777777" w:rsidR="00C47714" w:rsidRPr="00507F39" w:rsidRDefault="00C47714" w:rsidP="00562E20">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lastRenderedPageBreak/>
              <w:t xml:space="preserve">1.8. </w:t>
            </w:r>
          </w:p>
          <w:p w14:paraId="185D505D" w14:textId="59F42663" w:rsidR="00C47714" w:rsidRPr="00507F39" w:rsidRDefault="00C47714" w:rsidP="00562E20">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 xml:space="preserve">Izvođač programa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4EE0B55C" w14:textId="21661A06" w:rsidR="00C47714" w:rsidRPr="00507F39" w:rsidRDefault="000C6E28" w:rsidP="000C6E28">
            <w:pPr>
              <w:pStyle w:val="ListParagraph"/>
              <w:numPr>
                <w:ilvl w:val="0"/>
                <w:numId w:val="3"/>
              </w:numPr>
              <w:jc w:val="both"/>
              <w:rPr>
                <w:rFonts w:asciiTheme="minorHAnsi" w:hAnsiTheme="minorHAnsi" w:cstheme="minorHAnsi"/>
                <w:sz w:val="24"/>
                <w:szCs w:val="24"/>
                <w:lang w:val="sr-Latn-ME"/>
              </w:rPr>
            </w:pPr>
            <w:r w:rsidRPr="00507F39">
              <w:rPr>
                <w:rFonts w:asciiTheme="minorHAnsi" w:hAnsiTheme="minorHAnsi" w:cstheme="minorHAnsi"/>
                <w:sz w:val="24"/>
                <w:szCs w:val="24"/>
                <w:lang w:val="sr-Latn-ME"/>
              </w:rPr>
              <w:t>Izvođač je organizator obrazovanja sa liste licenciranih organizatora obrazovanja</w:t>
            </w:r>
            <w:r w:rsidR="003B3DEF">
              <w:rPr>
                <w:rFonts w:asciiTheme="minorHAnsi" w:hAnsiTheme="minorHAnsi" w:cstheme="minorHAnsi"/>
                <w:sz w:val="24"/>
                <w:szCs w:val="24"/>
                <w:lang w:val="sr-Latn-ME"/>
              </w:rPr>
              <w:t xml:space="preserve">, </w:t>
            </w:r>
            <w:r w:rsidR="00AB75B2" w:rsidRPr="00715BF9">
              <w:rPr>
                <w:rFonts w:asciiTheme="minorHAnsi" w:hAnsiTheme="minorHAnsi" w:cstheme="minorHAnsi"/>
                <w:sz w:val="24"/>
                <w:szCs w:val="24"/>
                <w:lang w:val="sr-Latn-ME"/>
              </w:rPr>
              <w:t xml:space="preserve">koji programe obrazovanja sprovodi na </w:t>
            </w:r>
            <w:r w:rsidR="003B3DEF" w:rsidRPr="00715BF9">
              <w:rPr>
                <w:rFonts w:asciiTheme="minorHAnsi" w:hAnsiTheme="minorHAnsi" w:cstheme="minorHAnsi"/>
                <w:sz w:val="24"/>
                <w:szCs w:val="24"/>
                <w:lang w:val="sr-Latn-ME"/>
              </w:rPr>
              <w:t>teritorij</w:t>
            </w:r>
            <w:r w:rsidR="00AB75B2" w:rsidRPr="00715BF9">
              <w:rPr>
                <w:rFonts w:asciiTheme="minorHAnsi" w:hAnsiTheme="minorHAnsi" w:cstheme="minorHAnsi"/>
                <w:sz w:val="24"/>
                <w:szCs w:val="24"/>
                <w:lang w:val="sr-Latn-ME"/>
              </w:rPr>
              <w:t>i</w:t>
            </w:r>
            <w:r w:rsidR="003B3DEF" w:rsidRPr="00715BF9">
              <w:rPr>
                <w:rFonts w:asciiTheme="minorHAnsi" w:hAnsiTheme="minorHAnsi" w:cstheme="minorHAnsi"/>
                <w:sz w:val="24"/>
                <w:szCs w:val="24"/>
                <w:lang w:val="sr-Latn-ME"/>
              </w:rPr>
              <w:t xml:space="preserve"> tri pilot opštine u kojima se sprovodi Garancija za mlade,</w:t>
            </w:r>
            <w:r w:rsidR="003B3DEF">
              <w:rPr>
                <w:rFonts w:asciiTheme="minorHAnsi" w:hAnsiTheme="minorHAnsi" w:cstheme="minorHAnsi"/>
                <w:sz w:val="24"/>
                <w:szCs w:val="24"/>
                <w:lang w:val="sr-Latn-ME"/>
              </w:rPr>
              <w:t xml:space="preserve"> </w:t>
            </w:r>
            <w:r w:rsidRPr="00507F39">
              <w:rPr>
                <w:rFonts w:asciiTheme="minorHAnsi" w:hAnsiTheme="minorHAnsi" w:cstheme="minorHAnsi"/>
                <w:sz w:val="24"/>
                <w:szCs w:val="24"/>
                <w:lang w:val="sr-Latn-ME"/>
              </w:rPr>
              <w:t>kod kojeg je lice iz ciljne grupe programa (tačka 1.4.) izabralo da pohađa program obrazovanja.</w:t>
            </w:r>
          </w:p>
        </w:tc>
      </w:tr>
      <w:tr w:rsidR="000C6E28" w:rsidRPr="00507F39" w14:paraId="2944E96A" w14:textId="77777777" w:rsidTr="003B3DEF">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393D4CAE" w14:textId="00282304" w:rsidR="000C6E28" w:rsidRPr="00507F39" w:rsidRDefault="000C6E28" w:rsidP="00562E20">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1.9</w:t>
            </w:r>
          </w:p>
          <w:p w14:paraId="33B23448" w14:textId="77777777" w:rsidR="000C6E28" w:rsidRPr="00507F39" w:rsidRDefault="000C6E28" w:rsidP="000C6E28">
            <w:pPr>
              <w:spacing w:after="0"/>
              <w:rPr>
                <w:rFonts w:asciiTheme="minorHAnsi" w:hAnsiTheme="minorHAnsi" w:cstheme="minorHAnsi"/>
                <w:b/>
                <w:bCs/>
                <w:sz w:val="24"/>
                <w:szCs w:val="24"/>
                <w:lang w:val="sr-Latn-ME"/>
              </w:rPr>
            </w:pPr>
            <w:r w:rsidRPr="00507F39">
              <w:rPr>
                <w:rFonts w:asciiTheme="minorHAnsi" w:hAnsiTheme="minorHAnsi" w:cstheme="minorHAnsi"/>
                <w:b/>
                <w:bCs/>
                <w:sz w:val="24"/>
                <w:szCs w:val="24"/>
                <w:lang w:val="sr-Latn-ME"/>
              </w:rPr>
              <w:t>Opravdani</w:t>
            </w:r>
          </w:p>
          <w:p w14:paraId="6C79139C" w14:textId="26D0CF6C" w:rsidR="000C6E28" w:rsidRPr="00507F39" w:rsidRDefault="000C6E28" w:rsidP="000C6E28">
            <w:pPr>
              <w:spacing w:after="0"/>
              <w:rPr>
                <w:rFonts w:asciiTheme="minorHAnsi" w:hAnsiTheme="minorHAnsi" w:cstheme="minorHAnsi"/>
                <w:b/>
                <w:bCs/>
                <w:sz w:val="24"/>
                <w:szCs w:val="24"/>
                <w:lang w:val="sr-Latn-ME"/>
              </w:rPr>
            </w:pPr>
            <w:r w:rsidRPr="00507F39">
              <w:rPr>
                <w:rFonts w:asciiTheme="minorHAnsi" w:hAnsiTheme="minorHAnsi" w:cstheme="minorHAnsi"/>
                <w:b/>
                <w:bCs/>
                <w:sz w:val="24"/>
                <w:szCs w:val="24"/>
                <w:lang w:val="sr-Latn-ME"/>
              </w:rPr>
              <w:t>troškovi</w:t>
            </w:r>
          </w:p>
          <w:p w14:paraId="7BF24061" w14:textId="77777777" w:rsidR="000C6E28" w:rsidRPr="00507F39" w:rsidRDefault="000C6E28" w:rsidP="000C6E28">
            <w:pPr>
              <w:spacing w:after="0"/>
              <w:rPr>
                <w:rFonts w:asciiTheme="minorHAnsi" w:hAnsiTheme="minorHAnsi" w:cstheme="minorHAnsi"/>
                <w:b/>
                <w:bCs/>
                <w:sz w:val="24"/>
                <w:szCs w:val="24"/>
                <w:lang w:val="sr-Latn-ME"/>
              </w:rPr>
            </w:pPr>
            <w:r w:rsidRPr="00507F39">
              <w:rPr>
                <w:rFonts w:asciiTheme="minorHAnsi" w:hAnsiTheme="minorHAnsi" w:cstheme="minorHAnsi"/>
                <w:b/>
                <w:bCs/>
                <w:sz w:val="24"/>
                <w:szCs w:val="24"/>
                <w:lang w:val="sr-Latn-ME"/>
              </w:rPr>
              <w:t>izvođača -</w:t>
            </w:r>
          </w:p>
          <w:p w14:paraId="179CBB0F" w14:textId="77777777" w:rsidR="000C6E28" w:rsidRPr="00507F39" w:rsidRDefault="000C6E28" w:rsidP="000C6E28">
            <w:pPr>
              <w:spacing w:after="0"/>
              <w:rPr>
                <w:rFonts w:asciiTheme="minorHAnsi" w:hAnsiTheme="minorHAnsi" w:cstheme="minorHAnsi"/>
                <w:b/>
                <w:bCs/>
                <w:sz w:val="24"/>
                <w:szCs w:val="24"/>
                <w:lang w:val="sr-Latn-ME"/>
              </w:rPr>
            </w:pPr>
            <w:r w:rsidRPr="00507F39">
              <w:rPr>
                <w:rFonts w:asciiTheme="minorHAnsi" w:hAnsiTheme="minorHAnsi" w:cstheme="minorHAnsi"/>
                <w:b/>
                <w:bCs/>
                <w:sz w:val="24"/>
                <w:szCs w:val="24"/>
                <w:lang w:val="sr-Latn-ME"/>
              </w:rPr>
              <w:t>troškovi na</w:t>
            </w:r>
          </w:p>
          <w:p w14:paraId="72C0DEA0" w14:textId="77777777" w:rsidR="000C6E28" w:rsidRPr="00507F39" w:rsidRDefault="000C6E28" w:rsidP="000C6E28">
            <w:pPr>
              <w:spacing w:after="0"/>
              <w:rPr>
                <w:rFonts w:asciiTheme="minorHAnsi" w:hAnsiTheme="minorHAnsi" w:cstheme="minorHAnsi"/>
                <w:b/>
                <w:bCs/>
                <w:sz w:val="24"/>
                <w:szCs w:val="24"/>
                <w:lang w:val="sr-Latn-ME"/>
              </w:rPr>
            </w:pPr>
            <w:r w:rsidRPr="00507F39">
              <w:rPr>
                <w:rFonts w:asciiTheme="minorHAnsi" w:hAnsiTheme="minorHAnsi" w:cstheme="minorHAnsi"/>
                <w:b/>
                <w:bCs/>
                <w:sz w:val="24"/>
                <w:szCs w:val="24"/>
                <w:lang w:val="sr-Latn-ME"/>
              </w:rPr>
              <w:t>teret</w:t>
            </w:r>
          </w:p>
          <w:p w14:paraId="11288563" w14:textId="6C299875" w:rsidR="000C6E28" w:rsidRPr="00507F39" w:rsidRDefault="000C6E28" w:rsidP="000C6E28">
            <w:pPr>
              <w:spacing w:after="0"/>
              <w:rPr>
                <w:rFonts w:asciiTheme="minorHAnsi" w:hAnsiTheme="minorHAnsi" w:cstheme="minorHAnsi"/>
                <w:sz w:val="24"/>
                <w:szCs w:val="24"/>
              </w:rPr>
            </w:pPr>
            <w:r w:rsidRPr="00507F39">
              <w:rPr>
                <w:rFonts w:asciiTheme="minorHAnsi" w:hAnsiTheme="minorHAnsi" w:cstheme="minorHAnsi"/>
                <w:b/>
                <w:bCs/>
                <w:sz w:val="24"/>
                <w:szCs w:val="24"/>
                <w:lang w:val="sr-Latn-ME"/>
              </w:rPr>
              <w:t>Zavoda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73D59890" w14:textId="77777777" w:rsidR="000C6E28" w:rsidRPr="00507F39" w:rsidRDefault="000C6E28" w:rsidP="000C6E28">
            <w:pPr>
              <w:pStyle w:val="ListParagraph"/>
              <w:numPr>
                <w:ilvl w:val="0"/>
                <w:numId w:val="24"/>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Troškovi realizacije programa obrazovanja.</w:t>
            </w:r>
          </w:p>
          <w:p w14:paraId="0F039FED" w14:textId="77777777" w:rsidR="000C6E28" w:rsidRPr="00507F39" w:rsidRDefault="000C6E28" w:rsidP="000C6E28">
            <w:pPr>
              <w:autoSpaceDE w:val="0"/>
              <w:autoSpaceDN w:val="0"/>
              <w:adjustRightInd w:val="0"/>
              <w:spacing w:after="0" w:line="240" w:lineRule="auto"/>
              <w:ind w:left="360"/>
              <w:rPr>
                <w:rFonts w:asciiTheme="minorHAnsi" w:hAnsiTheme="minorHAnsi" w:cstheme="minorHAnsi"/>
                <w:color w:val="auto"/>
                <w:spacing w:val="0"/>
                <w:kern w:val="0"/>
                <w:sz w:val="24"/>
                <w:szCs w:val="24"/>
                <w:lang w:val="sr-Latn-ME"/>
              </w:rPr>
            </w:pPr>
          </w:p>
          <w:p w14:paraId="2603B88E" w14:textId="1703FCBD" w:rsidR="000C6E28" w:rsidRPr="00507F39" w:rsidRDefault="000C6E28" w:rsidP="000C6E28">
            <w:pPr>
              <w:autoSpaceDE w:val="0"/>
              <w:autoSpaceDN w:val="0"/>
              <w:adjustRightInd w:val="0"/>
              <w:spacing w:after="0" w:line="240" w:lineRule="auto"/>
              <w:ind w:left="360"/>
              <w:jc w:val="both"/>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Troškovi realizacije programa obrazovanja se iskazuju prijavom koju izvođač podnosi na javni konkurs, a određuju po polazniku na nivou grupe polaznika za koja posjeduje uslove realizacije programa. Cijena koštanja realizacije programskog sadržaja utvrđenog javno važećim programom obrazovanja, ne može prelaziti maksimalan iznos sredstava opredjeljenih javnim pozivom za finansiranje konkretnog programa obrazovanja.</w:t>
            </w:r>
          </w:p>
          <w:p w14:paraId="6040A2C2" w14:textId="77777777" w:rsidR="000C6E28" w:rsidRPr="00507F39" w:rsidRDefault="000C6E28" w:rsidP="000C6E28">
            <w:pPr>
              <w:autoSpaceDE w:val="0"/>
              <w:autoSpaceDN w:val="0"/>
              <w:adjustRightInd w:val="0"/>
              <w:spacing w:after="0" w:line="240" w:lineRule="auto"/>
              <w:ind w:left="360"/>
              <w:jc w:val="both"/>
              <w:rPr>
                <w:rFonts w:asciiTheme="minorHAnsi" w:hAnsiTheme="minorHAnsi" w:cstheme="minorHAnsi"/>
                <w:color w:val="auto"/>
                <w:spacing w:val="0"/>
                <w:kern w:val="0"/>
                <w:sz w:val="24"/>
                <w:szCs w:val="24"/>
                <w:lang w:val="sr-Latn-ME"/>
              </w:rPr>
            </w:pPr>
          </w:p>
          <w:p w14:paraId="77CBDD40" w14:textId="77777777" w:rsidR="000C6E28" w:rsidRPr="00507F39" w:rsidRDefault="000C6E28" w:rsidP="000C6E28">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07F39">
              <w:rPr>
                <w:rFonts w:asciiTheme="minorHAnsi" w:hAnsiTheme="minorHAnsi" w:cstheme="minorHAnsi"/>
                <w:i/>
                <w:iCs/>
                <w:color w:val="auto"/>
                <w:spacing w:val="0"/>
                <w:kern w:val="0"/>
                <w:sz w:val="24"/>
                <w:szCs w:val="24"/>
                <w:lang w:val="sr-Latn-ME"/>
              </w:rPr>
              <w:t xml:space="preserve">Naknada troškova: </w:t>
            </w:r>
            <w:r w:rsidRPr="00507F39">
              <w:rPr>
                <w:rFonts w:asciiTheme="minorHAnsi" w:hAnsiTheme="minorHAnsi" w:cstheme="minorHAnsi"/>
                <w:color w:val="auto"/>
                <w:spacing w:val="0"/>
                <w:kern w:val="0"/>
                <w:sz w:val="24"/>
                <w:szCs w:val="24"/>
                <w:lang w:val="sr-Latn-ME"/>
              </w:rPr>
              <w:t>po ugovoru o realizaciji programa obrazovanja zaključenog</w:t>
            </w:r>
          </w:p>
          <w:p w14:paraId="62F3CCE5" w14:textId="77777777" w:rsidR="000C6E28" w:rsidRPr="00507F39" w:rsidRDefault="000C6E28" w:rsidP="000C6E28">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lastRenderedPageBreak/>
              <w:t>između Zavoda i izvođača programa, po osnovu kojeg se ukupna finansijska</w:t>
            </w:r>
          </w:p>
          <w:p w14:paraId="3E0855B8" w14:textId="77777777" w:rsidR="000C6E28" w:rsidRPr="00507F39" w:rsidRDefault="000C6E28" w:rsidP="000C6E28">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obaveza Zavoda utvrđuje zavisno od broja polaznika programa. Ukoliko tokom</w:t>
            </w:r>
          </w:p>
          <w:p w14:paraId="60CD363B" w14:textId="77777777" w:rsidR="000C6E28" w:rsidRPr="00507F39" w:rsidRDefault="000C6E28" w:rsidP="000C6E28">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realizacije programa dođe do smanjenja broja polaznika, finansijska obaveza</w:t>
            </w:r>
          </w:p>
          <w:p w14:paraId="3BA64CBA" w14:textId="77777777" w:rsidR="000C6E28" w:rsidRPr="00507F39" w:rsidRDefault="000C6E28" w:rsidP="000C6E28">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Zavoda srazmjerno se smanjuje. Za polaznika koji je napustio program, Izvođaču</w:t>
            </w:r>
          </w:p>
          <w:p w14:paraId="5A91DFD6" w14:textId="7753AF6E" w:rsidR="000C6E28" w:rsidRPr="00507F39" w:rsidRDefault="000C6E28" w:rsidP="000C6E28">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pripada pravo na naknadu troškova u visini utvrđenoj na osnovu evidencije prisustva polaznika.</w:t>
            </w:r>
          </w:p>
        </w:tc>
      </w:tr>
      <w:tr w:rsidR="00494B2E" w:rsidRPr="00507F39" w14:paraId="474017A0" w14:textId="77777777" w:rsidTr="003B3DEF">
        <w:trPr>
          <w:trHeight w:val="380"/>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3AB90B5E" w14:textId="60C4F2C1" w:rsidR="00494B2E" w:rsidRPr="00507F39" w:rsidRDefault="00562E20" w:rsidP="00F42AD3">
            <w:pPr>
              <w:rPr>
                <w:rFonts w:asciiTheme="minorHAnsi" w:hAnsiTheme="minorHAnsi" w:cstheme="minorHAnsi"/>
                <w:b/>
                <w:iCs/>
                <w:sz w:val="24"/>
                <w:szCs w:val="24"/>
              </w:rPr>
            </w:pPr>
            <w:r w:rsidRPr="00507F39">
              <w:rPr>
                <w:rFonts w:asciiTheme="minorHAnsi" w:hAnsiTheme="minorHAnsi" w:cstheme="minorHAnsi"/>
                <w:b/>
                <w:iCs/>
                <w:sz w:val="24"/>
                <w:szCs w:val="24"/>
              </w:rPr>
              <w:lastRenderedPageBreak/>
              <w:t>1.</w:t>
            </w:r>
            <w:r w:rsidR="000C6E28" w:rsidRPr="00507F39">
              <w:rPr>
                <w:rFonts w:asciiTheme="minorHAnsi" w:hAnsiTheme="minorHAnsi" w:cstheme="minorHAnsi"/>
                <w:b/>
                <w:iCs/>
                <w:sz w:val="24"/>
                <w:szCs w:val="24"/>
              </w:rPr>
              <w:t>10</w:t>
            </w:r>
            <w:r w:rsidRPr="00507F39">
              <w:rPr>
                <w:rFonts w:asciiTheme="minorHAnsi" w:hAnsiTheme="minorHAnsi" w:cstheme="minorHAnsi"/>
                <w:b/>
                <w:iCs/>
                <w:sz w:val="24"/>
                <w:szCs w:val="24"/>
              </w:rPr>
              <w:t xml:space="preserve">     </w:t>
            </w:r>
            <w:r w:rsidR="00494B2E" w:rsidRPr="00507F39">
              <w:rPr>
                <w:rFonts w:asciiTheme="minorHAnsi" w:hAnsiTheme="minorHAnsi" w:cstheme="minorHAnsi"/>
                <w:b/>
                <w:iCs/>
                <w:sz w:val="24"/>
                <w:szCs w:val="24"/>
              </w:rPr>
              <w:t>Trajanje</w:t>
            </w:r>
            <w:r w:rsidR="002A700F" w:rsidRPr="00507F39">
              <w:rPr>
                <w:rFonts w:asciiTheme="minorHAnsi" w:hAnsiTheme="minorHAnsi" w:cstheme="minorHAnsi"/>
                <w:b/>
                <w:iCs/>
                <w:sz w:val="24"/>
                <w:szCs w:val="24"/>
              </w:rPr>
              <w:t xml:space="preserv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377ECB5A" w14:textId="5A658A99" w:rsidR="0030182C" w:rsidRPr="00507F39" w:rsidRDefault="00147A07" w:rsidP="00147A07">
            <w:pPr>
              <w:pStyle w:val="ListParagraph"/>
              <w:numPr>
                <w:ilvl w:val="0"/>
                <w:numId w:val="7"/>
              </w:numPr>
              <w:spacing w:after="0" w:line="240" w:lineRule="auto"/>
              <w:jc w:val="both"/>
              <w:rPr>
                <w:rFonts w:asciiTheme="minorHAnsi" w:hAnsiTheme="minorHAnsi" w:cstheme="minorHAnsi"/>
                <w:sz w:val="24"/>
                <w:szCs w:val="24"/>
              </w:rPr>
            </w:pPr>
            <w:r w:rsidRPr="00507F39">
              <w:rPr>
                <w:rFonts w:asciiTheme="minorHAnsi" w:hAnsiTheme="minorHAnsi" w:cstheme="minorHAnsi"/>
                <w:sz w:val="24"/>
                <w:szCs w:val="24"/>
              </w:rPr>
              <w:t>Trajanje programa je uslovljeno fondom časova utvrđenim javno važećim programima</w:t>
            </w:r>
            <w:r w:rsidR="00715BF9">
              <w:rPr>
                <w:rFonts w:asciiTheme="minorHAnsi" w:hAnsiTheme="minorHAnsi" w:cstheme="minorHAnsi"/>
                <w:sz w:val="24"/>
                <w:szCs w:val="24"/>
              </w:rPr>
              <w:t xml:space="preserve"> obrazovanja</w:t>
            </w:r>
            <w:r w:rsidRPr="00507F39">
              <w:rPr>
                <w:rFonts w:asciiTheme="minorHAnsi" w:hAnsiTheme="minorHAnsi" w:cstheme="minorHAnsi"/>
                <w:sz w:val="24"/>
                <w:szCs w:val="24"/>
              </w:rPr>
              <w:t>, kao i intezitetom realizacije programskih sadržaja, koji operativnim planom utvrđuje organizator obrazovanja.</w:t>
            </w:r>
          </w:p>
          <w:p w14:paraId="602359FD" w14:textId="77777777" w:rsidR="00FD5DBE" w:rsidRPr="00507F39" w:rsidRDefault="00FD5DBE" w:rsidP="00FD5DBE">
            <w:pPr>
              <w:pStyle w:val="ListParagraph"/>
              <w:spacing w:after="0" w:line="240" w:lineRule="auto"/>
              <w:jc w:val="both"/>
              <w:rPr>
                <w:rFonts w:asciiTheme="minorHAnsi" w:hAnsiTheme="minorHAnsi" w:cstheme="minorHAnsi"/>
                <w:sz w:val="24"/>
                <w:szCs w:val="24"/>
              </w:rPr>
            </w:pPr>
          </w:p>
        </w:tc>
      </w:tr>
      <w:tr w:rsidR="0030182C" w:rsidRPr="00507F39" w14:paraId="4F4C0F4D" w14:textId="77777777" w:rsidTr="003B3DEF">
        <w:trPr>
          <w:trHeight w:val="380"/>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6716BCB9" w14:textId="7D80FB9A" w:rsidR="0030182C" w:rsidRPr="00507F39" w:rsidRDefault="0030182C" w:rsidP="0030182C">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1.</w:t>
            </w:r>
            <w:r w:rsidR="000C6E28" w:rsidRPr="00507F39">
              <w:rPr>
                <w:rFonts w:asciiTheme="minorHAnsi" w:hAnsiTheme="minorHAnsi" w:cstheme="minorHAnsi"/>
                <w:b/>
                <w:iCs/>
                <w:sz w:val="24"/>
                <w:szCs w:val="24"/>
              </w:rPr>
              <w:t>11</w:t>
            </w:r>
          </w:p>
          <w:p w14:paraId="7394A909" w14:textId="77777777" w:rsidR="0030182C" w:rsidRPr="00507F39" w:rsidRDefault="0030182C" w:rsidP="0030182C">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Lokacija realizacije programa</w:t>
            </w:r>
          </w:p>
          <w:p w14:paraId="371F6E3F" w14:textId="3B4252DA" w:rsidR="00FC4E6E" w:rsidRPr="00507F39" w:rsidRDefault="00FC4E6E" w:rsidP="0030182C">
            <w:pPr>
              <w:spacing w:after="0" w:line="240" w:lineRule="auto"/>
              <w:rPr>
                <w:rFonts w:asciiTheme="minorHAnsi" w:hAnsiTheme="minorHAnsi" w:cstheme="minorHAnsi"/>
                <w:b/>
                <w:iCs/>
                <w:sz w:val="24"/>
                <w:szCs w:val="24"/>
              </w:rPr>
            </w:pP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4BD541D9" w14:textId="36481247" w:rsidR="0030182C" w:rsidRPr="00507F39" w:rsidRDefault="00FC4E6E" w:rsidP="000126CB">
            <w:pPr>
              <w:pStyle w:val="ListParagraph"/>
              <w:numPr>
                <w:ilvl w:val="0"/>
                <w:numId w:val="7"/>
              </w:numPr>
              <w:spacing w:after="0" w:line="240" w:lineRule="auto"/>
              <w:ind w:left="316"/>
              <w:jc w:val="both"/>
              <w:rPr>
                <w:rFonts w:asciiTheme="minorHAnsi" w:hAnsiTheme="minorHAnsi" w:cstheme="minorHAnsi"/>
                <w:sz w:val="24"/>
                <w:szCs w:val="24"/>
              </w:rPr>
            </w:pPr>
            <w:r w:rsidRPr="00507F39">
              <w:rPr>
                <w:rFonts w:asciiTheme="minorHAnsi" w:hAnsiTheme="minorHAnsi" w:cstheme="minorHAnsi"/>
                <w:sz w:val="24"/>
                <w:szCs w:val="24"/>
              </w:rPr>
              <w:t xml:space="preserve">Program se </w:t>
            </w:r>
            <w:r w:rsidR="00E56414" w:rsidRPr="00507F39">
              <w:rPr>
                <w:rFonts w:asciiTheme="minorHAnsi" w:hAnsiTheme="minorHAnsi" w:cstheme="minorHAnsi"/>
                <w:sz w:val="24"/>
                <w:szCs w:val="24"/>
              </w:rPr>
              <w:t xml:space="preserve">sprovodi </w:t>
            </w:r>
            <w:r w:rsidR="00147A07" w:rsidRPr="00507F39">
              <w:rPr>
                <w:rFonts w:asciiTheme="minorHAnsi" w:hAnsiTheme="minorHAnsi" w:cstheme="minorHAnsi"/>
                <w:sz w:val="24"/>
                <w:szCs w:val="24"/>
              </w:rPr>
              <w:t xml:space="preserve">u Nikšiću, Bijelom Polju i Ulcinju. </w:t>
            </w:r>
          </w:p>
        </w:tc>
      </w:tr>
      <w:tr w:rsidR="00494B2E" w:rsidRPr="00507F39" w14:paraId="2FF8BAA1" w14:textId="77777777" w:rsidTr="003B3DEF">
        <w:trPr>
          <w:trHeight w:val="488"/>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00D7315E" w14:textId="05D6229F" w:rsidR="005B4D45" w:rsidRPr="00507F39" w:rsidRDefault="00562E20" w:rsidP="00F42AD3">
            <w:pPr>
              <w:rPr>
                <w:rFonts w:asciiTheme="minorHAnsi" w:hAnsiTheme="minorHAnsi" w:cstheme="minorHAnsi"/>
                <w:b/>
                <w:iCs/>
                <w:sz w:val="24"/>
                <w:szCs w:val="24"/>
              </w:rPr>
            </w:pPr>
            <w:r w:rsidRPr="00507F39">
              <w:rPr>
                <w:rFonts w:asciiTheme="minorHAnsi" w:hAnsiTheme="minorHAnsi" w:cstheme="minorHAnsi"/>
                <w:b/>
                <w:iCs/>
                <w:sz w:val="24"/>
                <w:szCs w:val="24"/>
              </w:rPr>
              <w:t>1.</w:t>
            </w:r>
            <w:r w:rsidR="000C6E28" w:rsidRPr="00507F39">
              <w:rPr>
                <w:rFonts w:asciiTheme="minorHAnsi" w:hAnsiTheme="minorHAnsi" w:cstheme="minorHAnsi"/>
                <w:b/>
                <w:iCs/>
                <w:sz w:val="24"/>
                <w:szCs w:val="24"/>
              </w:rPr>
              <w:t>12</w:t>
            </w:r>
            <w:r w:rsidRPr="00507F39">
              <w:rPr>
                <w:rFonts w:asciiTheme="minorHAnsi" w:hAnsiTheme="minorHAnsi" w:cstheme="minorHAnsi"/>
                <w:b/>
                <w:iCs/>
                <w:sz w:val="24"/>
                <w:szCs w:val="24"/>
              </w:rPr>
              <w:t xml:space="preserve">         </w:t>
            </w:r>
            <w:r w:rsidR="00494B2E" w:rsidRPr="00507F39">
              <w:rPr>
                <w:rFonts w:asciiTheme="minorHAnsi" w:hAnsiTheme="minorHAnsi" w:cstheme="minorHAnsi"/>
                <w:b/>
                <w:iCs/>
                <w:sz w:val="24"/>
                <w:szCs w:val="24"/>
              </w:rPr>
              <w:t>Obim sredstava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42CF90F4" w14:textId="1C78E82C" w:rsidR="0004458F" w:rsidRPr="00507F39" w:rsidRDefault="00CE3FD4" w:rsidP="005B4D45">
            <w:pPr>
              <w:pStyle w:val="ListParagraph"/>
              <w:numPr>
                <w:ilvl w:val="0"/>
                <w:numId w:val="7"/>
              </w:numPr>
              <w:spacing w:after="0" w:line="240" w:lineRule="auto"/>
              <w:ind w:left="316"/>
              <w:jc w:val="both"/>
              <w:rPr>
                <w:rFonts w:asciiTheme="minorHAnsi" w:hAnsiTheme="minorHAnsi" w:cstheme="minorHAnsi"/>
                <w:sz w:val="24"/>
                <w:szCs w:val="24"/>
              </w:rPr>
            </w:pPr>
            <w:r w:rsidRPr="00507F39">
              <w:rPr>
                <w:rFonts w:asciiTheme="minorHAnsi" w:hAnsiTheme="minorHAnsi" w:cstheme="minorHAnsi"/>
                <w:bCs/>
                <w:sz w:val="24"/>
                <w:szCs w:val="24"/>
              </w:rPr>
              <w:t>T</w:t>
            </w:r>
            <w:r w:rsidR="00EA3ED7" w:rsidRPr="00507F39">
              <w:rPr>
                <w:rFonts w:asciiTheme="minorHAnsi" w:hAnsiTheme="minorHAnsi" w:cstheme="minorHAnsi"/>
                <w:bCs/>
                <w:sz w:val="24"/>
                <w:szCs w:val="24"/>
              </w:rPr>
              <w:t xml:space="preserve">roškovi </w:t>
            </w:r>
            <w:r w:rsidR="0059469E" w:rsidRPr="00507F39">
              <w:rPr>
                <w:rFonts w:asciiTheme="minorHAnsi" w:hAnsiTheme="minorHAnsi" w:cstheme="minorHAnsi"/>
                <w:bCs/>
                <w:sz w:val="24"/>
                <w:szCs w:val="24"/>
              </w:rPr>
              <w:t xml:space="preserve">realizacije programa </w:t>
            </w:r>
            <w:r w:rsidRPr="00507F39">
              <w:rPr>
                <w:rFonts w:asciiTheme="minorHAnsi" w:hAnsiTheme="minorHAnsi" w:cstheme="minorHAnsi"/>
                <w:bCs/>
                <w:sz w:val="24"/>
                <w:szCs w:val="24"/>
              </w:rPr>
              <w:t xml:space="preserve">procjenjuju se na </w:t>
            </w:r>
            <w:r w:rsidR="00715BF9">
              <w:rPr>
                <w:rFonts w:asciiTheme="minorHAnsi" w:hAnsiTheme="minorHAnsi" w:cstheme="minorHAnsi"/>
                <w:bCs/>
                <w:sz w:val="24"/>
                <w:szCs w:val="24"/>
              </w:rPr>
              <w:t>43.5</w:t>
            </w:r>
            <w:r w:rsidR="00147A07" w:rsidRPr="00507F39">
              <w:rPr>
                <w:rFonts w:asciiTheme="minorHAnsi" w:hAnsiTheme="minorHAnsi" w:cstheme="minorHAnsi"/>
                <w:bCs/>
                <w:sz w:val="24"/>
                <w:szCs w:val="24"/>
              </w:rPr>
              <w:t>00,00</w:t>
            </w:r>
            <w:r w:rsidRPr="00507F39">
              <w:rPr>
                <w:rFonts w:asciiTheme="minorHAnsi" w:hAnsiTheme="minorHAnsi" w:cstheme="minorHAnsi"/>
                <w:bCs/>
                <w:sz w:val="24"/>
                <w:szCs w:val="24"/>
              </w:rPr>
              <w:t xml:space="preserve"> €, </w:t>
            </w:r>
            <w:r w:rsidR="005B4D45" w:rsidRPr="00507F39">
              <w:rPr>
                <w:rFonts w:asciiTheme="minorHAnsi" w:hAnsiTheme="minorHAnsi" w:cstheme="minorHAnsi"/>
                <w:bCs/>
                <w:sz w:val="24"/>
                <w:szCs w:val="24"/>
              </w:rPr>
              <w:t xml:space="preserve">za broj učesnika iz </w:t>
            </w:r>
            <w:r w:rsidRPr="00507F39">
              <w:rPr>
                <w:rFonts w:asciiTheme="minorHAnsi" w:hAnsiTheme="minorHAnsi" w:cstheme="minorHAnsi"/>
                <w:bCs/>
                <w:sz w:val="24"/>
                <w:szCs w:val="24"/>
              </w:rPr>
              <w:t>P</w:t>
            </w:r>
            <w:r w:rsidR="005B4D45" w:rsidRPr="00507F39">
              <w:rPr>
                <w:rFonts w:asciiTheme="minorHAnsi" w:hAnsiTheme="minorHAnsi" w:cstheme="minorHAnsi"/>
                <w:bCs/>
                <w:sz w:val="24"/>
                <w:szCs w:val="24"/>
              </w:rPr>
              <w:t>oglavlj</w:t>
            </w:r>
            <w:r w:rsidRPr="00507F39">
              <w:rPr>
                <w:rFonts w:asciiTheme="minorHAnsi" w:hAnsiTheme="minorHAnsi" w:cstheme="minorHAnsi"/>
                <w:bCs/>
                <w:sz w:val="24"/>
                <w:szCs w:val="24"/>
              </w:rPr>
              <w:t>a</w:t>
            </w:r>
            <w:r w:rsidR="005B4D45" w:rsidRPr="00507F39">
              <w:rPr>
                <w:rFonts w:asciiTheme="minorHAnsi" w:hAnsiTheme="minorHAnsi" w:cstheme="minorHAnsi"/>
                <w:bCs/>
                <w:sz w:val="24"/>
                <w:szCs w:val="24"/>
              </w:rPr>
              <w:t xml:space="preserve"> I</w:t>
            </w:r>
            <w:r w:rsidRPr="00507F39">
              <w:rPr>
                <w:rFonts w:asciiTheme="minorHAnsi" w:hAnsiTheme="minorHAnsi" w:cstheme="minorHAnsi"/>
                <w:bCs/>
                <w:sz w:val="24"/>
                <w:szCs w:val="24"/>
              </w:rPr>
              <w:t xml:space="preserve"> tačka 1.6.</w:t>
            </w:r>
            <w:r w:rsidR="005B4D45" w:rsidRPr="00507F39">
              <w:rPr>
                <w:rFonts w:asciiTheme="minorHAnsi" w:hAnsiTheme="minorHAnsi" w:cstheme="minorHAnsi"/>
                <w:bCs/>
                <w:sz w:val="24"/>
                <w:szCs w:val="24"/>
              </w:rPr>
              <w:t xml:space="preserve"> </w:t>
            </w:r>
          </w:p>
        </w:tc>
      </w:tr>
      <w:tr w:rsidR="005B4D45" w:rsidRPr="00507F39" w14:paraId="0A268024" w14:textId="77777777" w:rsidTr="003B3DEF">
        <w:trPr>
          <w:trHeight w:val="488"/>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10F6595F" w14:textId="6F75AD9C" w:rsidR="005B4D45" w:rsidRPr="00507F39" w:rsidRDefault="005B4D45" w:rsidP="00F42AD3">
            <w:pPr>
              <w:rPr>
                <w:rFonts w:asciiTheme="minorHAnsi" w:hAnsiTheme="minorHAnsi" w:cstheme="minorHAnsi"/>
                <w:b/>
                <w:iCs/>
                <w:sz w:val="24"/>
                <w:szCs w:val="24"/>
              </w:rPr>
            </w:pPr>
            <w:r w:rsidRPr="00507F39">
              <w:rPr>
                <w:rFonts w:asciiTheme="minorHAnsi" w:hAnsiTheme="minorHAnsi" w:cstheme="minorHAnsi"/>
                <w:b/>
                <w:iCs/>
                <w:sz w:val="24"/>
                <w:szCs w:val="24"/>
              </w:rPr>
              <w:t>1.</w:t>
            </w:r>
            <w:r w:rsidR="000C6E28" w:rsidRPr="00507F39">
              <w:rPr>
                <w:rFonts w:asciiTheme="minorHAnsi" w:hAnsiTheme="minorHAnsi" w:cstheme="minorHAnsi"/>
                <w:b/>
                <w:iCs/>
                <w:sz w:val="24"/>
                <w:szCs w:val="24"/>
              </w:rPr>
              <w:t>13</w:t>
            </w:r>
            <w:r w:rsidR="0030182C" w:rsidRPr="00507F39">
              <w:rPr>
                <w:rFonts w:asciiTheme="minorHAnsi" w:hAnsiTheme="minorHAnsi" w:cstheme="minorHAnsi"/>
                <w:b/>
                <w:iCs/>
                <w:sz w:val="24"/>
                <w:szCs w:val="24"/>
              </w:rPr>
              <w:t xml:space="preserve"> </w:t>
            </w:r>
            <w:r w:rsidRPr="00507F39">
              <w:rPr>
                <w:rFonts w:asciiTheme="minorHAnsi" w:hAnsiTheme="minorHAnsi" w:cstheme="minorHAnsi"/>
                <w:b/>
                <w:iCs/>
                <w:sz w:val="24"/>
                <w:szCs w:val="24"/>
              </w:rPr>
              <w:t>Očekivani rezultati</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354E4DC4" w14:textId="77777777" w:rsidR="00147A07" w:rsidRPr="00507F39" w:rsidRDefault="00147A07" w:rsidP="00147A07">
            <w:pPr>
              <w:pStyle w:val="ListParagraph"/>
              <w:numPr>
                <w:ilvl w:val="0"/>
                <w:numId w:val="7"/>
              </w:numPr>
              <w:spacing w:after="0" w:line="240" w:lineRule="auto"/>
              <w:jc w:val="both"/>
              <w:rPr>
                <w:rFonts w:asciiTheme="minorHAnsi" w:hAnsiTheme="minorHAnsi" w:cstheme="minorHAnsi"/>
                <w:sz w:val="24"/>
                <w:szCs w:val="24"/>
              </w:rPr>
            </w:pPr>
            <w:r w:rsidRPr="00507F39">
              <w:rPr>
                <w:rFonts w:asciiTheme="minorHAnsi" w:hAnsiTheme="minorHAnsi" w:cstheme="minorHAnsi"/>
                <w:sz w:val="24"/>
                <w:szCs w:val="24"/>
              </w:rPr>
              <w:t>Broj uključenih lica istovjetan planiranom broju polaznika programa.</w:t>
            </w:r>
          </w:p>
          <w:p w14:paraId="5AFD985B" w14:textId="77777777" w:rsidR="00147A07" w:rsidRPr="00507F39" w:rsidRDefault="00147A07" w:rsidP="00147A07">
            <w:pPr>
              <w:pStyle w:val="ListParagraph"/>
              <w:spacing w:after="0" w:line="240" w:lineRule="auto"/>
              <w:jc w:val="both"/>
              <w:rPr>
                <w:rFonts w:asciiTheme="minorHAnsi" w:hAnsiTheme="minorHAnsi" w:cstheme="minorHAnsi"/>
                <w:sz w:val="24"/>
                <w:szCs w:val="24"/>
              </w:rPr>
            </w:pPr>
            <w:r w:rsidRPr="00507F39">
              <w:rPr>
                <w:rFonts w:asciiTheme="minorHAnsi" w:hAnsiTheme="minorHAnsi" w:cstheme="minorHAnsi"/>
                <w:sz w:val="24"/>
                <w:szCs w:val="24"/>
              </w:rPr>
              <w:t>▪ 90% od ukupnog broja polaznika je završilo program obrazovanja.</w:t>
            </w:r>
          </w:p>
          <w:p w14:paraId="25AF384F" w14:textId="28F9A13F" w:rsidR="005B4D45" w:rsidRPr="00507F39" w:rsidRDefault="00147A07" w:rsidP="00147A07">
            <w:pPr>
              <w:pStyle w:val="ListParagraph"/>
              <w:spacing w:after="0" w:line="240" w:lineRule="auto"/>
              <w:jc w:val="both"/>
              <w:rPr>
                <w:rFonts w:asciiTheme="minorHAnsi" w:hAnsiTheme="minorHAnsi" w:cstheme="minorHAnsi"/>
                <w:sz w:val="24"/>
                <w:szCs w:val="24"/>
              </w:rPr>
            </w:pPr>
            <w:r w:rsidRPr="00507F39">
              <w:rPr>
                <w:rFonts w:asciiTheme="minorHAnsi" w:hAnsiTheme="minorHAnsi" w:cstheme="minorHAnsi"/>
                <w:sz w:val="24"/>
                <w:szCs w:val="24"/>
              </w:rPr>
              <w:t>▪ 80% od ukupnog broja polaznika koji su završili program je steklo javnu ispravu (sertifikat/potvrda) o završenom programu obrazovanja.</w:t>
            </w:r>
          </w:p>
          <w:p w14:paraId="56DF966B" w14:textId="77777777" w:rsidR="00F32EDA" w:rsidRPr="00507F39" w:rsidRDefault="00F32EDA" w:rsidP="00F32EDA">
            <w:pPr>
              <w:pStyle w:val="ListParagraph"/>
              <w:spacing w:after="0" w:line="240" w:lineRule="auto"/>
              <w:ind w:left="316"/>
              <w:jc w:val="both"/>
              <w:rPr>
                <w:rFonts w:asciiTheme="minorHAnsi" w:hAnsiTheme="minorHAnsi" w:cstheme="minorHAnsi"/>
                <w:sz w:val="24"/>
                <w:szCs w:val="24"/>
              </w:rPr>
            </w:pPr>
          </w:p>
          <w:p w14:paraId="6A534405" w14:textId="77777777" w:rsidR="00F32EDA" w:rsidRPr="00507F39" w:rsidRDefault="00F32EDA" w:rsidP="00F32EDA">
            <w:pPr>
              <w:pStyle w:val="ListParagraph"/>
              <w:spacing w:after="0" w:line="240" w:lineRule="auto"/>
              <w:ind w:left="316"/>
              <w:jc w:val="both"/>
              <w:rPr>
                <w:rFonts w:asciiTheme="minorHAnsi" w:hAnsiTheme="minorHAnsi" w:cstheme="minorHAnsi"/>
                <w:bCs/>
                <w:sz w:val="24"/>
                <w:szCs w:val="24"/>
              </w:rPr>
            </w:pPr>
            <w:r w:rsidRPr="00507F39">
              <w:rPr>
                <w:rFonts w:asciiTheme="minorHAnsi" w:hAnsiTheme="minorHAnsi" w:cstheme="minorHAnsi"/>
                <w:bCs/>
                <w:sz w:val="24"/>
                <w:szCs w:val="24"/>
                <w:u w:val="single"/>
              </w:rPr>
              <w:t>Izvor verifikacije</w:t>
            </w:r>
            <w:r w:rsidRPr="00507F39">
              <w:rPr>
                <w:rFonts w:asciiTheme="minorHAnsi" w:hAnsiTheme="minorHAnsi" w:cstheme="minorHAnsi"/>
                <w:bCs/>
                <w:sz w:val="24"/>
                <w:szCs w:val="24"/>
              </w:rPr>
              <w:t>: zaključen individualni plan zapošljavanja, ugovor o uključivanju polaznika u program i javna isprava.</w:t>
            </w:r>
          </w:p>
          <w:p w14:paraId="55CF3B65" w14:textId="5A9A6594" w:rsidR="0014226D" w:rsidRPr="00507F39" w:rsidRDefault="0014226D" w:rsidP="00F32EDA">
            <w:pPr>
              <w:pStyle w:val="ListParagraph"/>
              <w:spacing w:after="0" w:line="240" w:lineRule="auto"/>
              <w:ind w:left="316"/>
              <w:jc w:val="both"/>
              <w:rPr>
                <w:rFonts w:asciiTheme="minorHAnsi" w:hAnsiTheme="minorHAnsi" w:cstheme="minorHAnsi"/>
                <w:bCs/>
                <w:sz w:val="24"/>
                <w:szCs w:val="24"/>
              </w:rPr>
            </w:pPr>
          </w:p>
        </w:tc>
      </w:tr>
    </w:tbl>
    <w:p w14:paraId="51EC140B" w14:textId="77777777" w:rsidR="00AC4F2D" w:rsidRPr="00507F39" w:rsidRDefault="00AC4F2D" w:rsidP="00494B2E">
      <w:pPr>
        <w:spacing w:after="0" w:line="240" w:lineRule="auto"/>
        <w:rPr>
          <w:rFonts w:asciiTheme="minorHAnsi" w:hAnsiTheme="minorHAnsi" w:cstheme="minorHAnsi"/>
          <w:b/>
          <w:bCs/>
          <w:sz w:val="24"/>
          <w:szCs w:val="24"/>
        </w:rPr>
      </w:pPr>
    </w:p>
    <w:tbl>
      <w:tblPr>
        <w:tblStyle w:val="TableGrid"/>
        <w:tblW w:w="9776" w:type="dxa"/>
        <w:tblLook w:val="04A0" w:firstRow="1" w:lastRow="0" w:firstColumn="1" w:lastColumn="0" w:noHBand="0" w:noVBand="1"/>
      </w:tblPr>
      <w:tblGrid>
        <w:gridCol w:w="1584"/>
        <w:gridCol w:w="8192"/>
      </w:tblGrid>
      <w:tr w:rsidR="00494B2E" w:rsidRPr="00507F39" w14:paraId="1EA18378" w14:textId="77777777" w:rsidTr="003A1947">
        <w:tc>
          <w:tcPr>
            <w:tcW w:w="9776"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68C9BE97" w14:textId="02A33D9D" w:rsidR="00494B2E" w:rsidRPr="00507F39" w:rsidRDefault="00562E20" w:rsidP="006E313D">
            <w:pPr>
              <w:tabs>
                <w:tab w:val="left" w:pos="0"/>
              </w:tabs>
              <w:ind w:left="-45"/>
              <w:jc w:val="both"/>
              <w:rPr>
                <w:rFonts w:asciiTheme="minorHAnsi" w:hAnsiTheme="minorHAnsi" w:cstheme="minorHAnsi"/>
                <w:b/>
                <w:bCs/>
                <w:color w:val="365F91" w:themeColor="accent1" w:themeShade="BF"/>
                <w:sz w:val="24"/>
                <w:szCs w:val="24"/>
              </w:rPr>
            </w:pPr>
            <w:r w:rsidRPr="00507F39">
              <w:rPr>
                <w:rFonts w:asciiTheme="minorHAnsi" w:hAnsiTheme="minorHAnsi" w:cstheme="minorHAnsi"/>
                <w:b/>
                <w:bCs/>
                <w:color w:val="auto"/>
                <w:sz w:val="24"/>
                <w:szCs w:val="24"/>
              </w:rPr>
              <w:t xml:space="preserve">II </w:t>
            </w:r>
            <w:r w:rsidR="000E2198" w:rsidRPr="00507F39">
              <w:rPr>
                <w:rFonts w:asciiTheme="minorHAnsi" w:hAnsiTheme="minorHAnsi" w:cstheme="minorHAnsi"/>
                <w:b/>
                <w:bCs/>
                <w:color w:val="auto"/>
                <w:sz w:val="24"/>
                <w:szCs w:val="24"/>
              </w:rPr>
              <w:t>SPROVOĐENJ</w:t>
            </w:r>
            <w:r w:rsidR="000A58E2" w:rsidRPr="00507F39">
              <w:rPr>
                <w:rFonts w:asciiTheme="minorHAnsi" w:hAnsiTheme="minorHAnsi" w:cstheme="minorHAnsi"/>
                <w:b/>
                <w:bCs/>
                <w:color w:val="auto"/>
                <w:sz w:val="24"/>
                <w:szCs w:val="24"/>
              </w:rPr>
              <w:t>E</w:t>
            </w:r>
            <w:r w:rsidR="000E2198" w:rsidRPr="00507F39">
              <w:rPr>
                <w:rFonts w:asciiTheme="minorHAnsi" w:hAnsiTheme="minorHAnsi" w:cstheme="minorHAnsi"/>
                <w:b/>
                <w:bCs/>
                <w:color w:val="auto"/>
                <w:sz w:val="24"/>
                <w:szCs w:val="24"/>
              </w:rPr>
              <w:t xml:space="preserve"> PROGRAMA</w:t>
            </w:r>
          </w:p>
        </w:tc>
      </w:tr>
      <w:tr w:rsidR="00494B2E" w:rsidRPr="00507F39" w14:paraId="0FD8199C" w14:textId="77777777" w:rsidTr="00AC0011">
        <w:tc>
          <w:tcPr>
            <w:tcW w:w="1543" w:type="dxa"/>
            <w:tcBorders>
              <w:top w:val="dotted" w:sz="4" w:space="0" w:color="auto"/>
              <w:left w:val="dotted" w:sz="4" w:space="0" w:color="auto"/>
              <w:bottom w:val="dotted" w:sz="4" w:space="0" w:color="auto"/>
              <w:right w:val="dotted" w:sz="4" w:space="0" w:color="auto"/>
            </w:tcBorders>
          </w:tcPr>
          <w:p w14:paraId="6867442E" w14:textId="7A00E955" w:rsidR="00CB4019" w:rsidRPr="00507F39" w:rsidRDefault="00562E20" w:rsidP="00171B7B">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 xml:space="preserve">2.1     </w:t>
            </w:r>
          </w:p>
          <w:p w14:paraId="353D598D" w14:textId="30A1ACEE" w:rsidR="00494B2E" w:rsidRPr="00507F39" w:rsidRDefault="00CB4019" w:rsidP="00171B7B">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Uslovi za izvođače programa</w:t>
            </w:r>
          </w:p>
          <w:p w14:paraId="0DA15097" w14:textId="77777777" w:rsidR="00494B2E" w:rsidRPr="00507F39" w:rsidRDefault="00494B2E" w:rsidP="00F42AD3">
            <w:pPr>
              <w:rPr>
                <w:rFonts w:asciiTheme="minorHAnsi" w:hAnsiTheme="minorHAnsi" w:cstheme="minorHAnsi"/>
                <w:i/>
                <w:iCs/>
                <w:sz w:val="24"/>
                <w:szCs w:val="24"/>
              </w:rPr>
            </w:pPr>
          </w:p>
          <w:p w14:paraId="009D6695" w14:textId="77777777" w:rsidR="00494B2E" w:rsidRPr="00507F39" w:rsidRDefault="00494B2E" w:rsidP="00F42AD3">
            <w:pPr>
              <w:rPr>
                <w:rFonts w:asciiTheme="minorHAnsi" w:hAnsiTheme="minorHAnsi" w:cstheme="minorHAnsi"/>
                <w:i/>
                <w:iCs/>
                <w:sz w:val="24"/>
                <w:szCs w:val="24"/>
              </w:rPr>
            </w:pPr>
          </w:p>
        </w:tc>
        <w:tc>
          <w:tcPr>
            <w:tcW w:w="8233" w:type="dxa"/>
            <w:tcBorders>
              <w:top w:val="dotted" w:sz="4" w:space="0" w:color="auto"/>
              <w:left w:val="dotted" w:sz="4" w:space="0" w:color="auto"/>
              <w:bottom w:val="dotted" w:sz="4" w:space="0" w:color="auto"/>
              <w:right w:val="dotted" w:sz="4" w:space="0" w:color="auto"/>
            </w:tcBorders>
          </w:tcPr>
          <w:p w14:paraId="31751EAC" w14:textId="77777777" w:rsidR="006A5095" w:rsidRPr="00507F39" w:rsidRDefault="00FE39D5" w:rsidP="000126CB">
            <w:pPr>
              <w:pStyle w:val="ListParagraph"/>
              <w:numPr>
                <w:ilvl w:val="0"/>
                <w:numId w:val="11"/>
              </w:numPr>
              <w:tabs>
                <w:tab w:val="left" w:pos="0"/>
              </w:tabs>
              <w:ind w:left="421"/>
              <w:jc w:val="both"/>
              <w:rPr>
                <w:rFonts w:asciiTheme="minorHAnsi" w:hAnsiTheme="minorHAnsi" w:cstheme="minorHAnsi"/>
                <w:sz w:val="24"/>
                <w:szCs w:val="24"/>
              </w:rPr>
            </w:pPr>
            <w:r w:rsidRPr="00507F39">
              <w:rPr>
                <w:rFonts w:asciiTheme="minorHAnsi" w:hAnsiTheme="minorHAnsi" w:cstheme="minorHAnsi"/>
                <w:sz w:val="24"/>
                <w:szCs w:val="24"/>
              </w:rPr>
              <w:t xml:space="preserve">Da bi se smatrao </w:t>
            </w:r>
            <w:r w:rsidR="003E286A" w:rsidRPr="00507F39">
              <w:rPr>
                <w:rFonts w:asciiTheme="minorHAnsi" w:hAnsiTheme="minorHAnsi" w:cstheme="minorHAnsi"/>
                <w:sz w:val="24"/>
                <w:szCs w:val="24"/>
              </w:rPr>
              <w:t>prihvatljivim</w:t>
            </w:r>
            <w:r w:rsidRPr="00507F39">
              <w:rPr>
                <w:rFonts w:asciiTheme="minorHAnsi" w:hAnsiTheme="minorHAnsi" w:cstheme="minorHAnsi"/>
                <w:sz w:val="24"/>
                <w:szCs w:val="24"/>
              </w:rPr>
              <w:t xml:space="preserve"> za </w:t>
            </w:r>
            <w:r w:rsidR="00D55404" w:rsidRPr="00507F39">
              <w:rPr>
                <w:rFonts w:asciiTheme="minorHAnsi" w:hAnsiTheme="minorHAnsi" w:cstheme="minorHAnsi"/>
                <w:sz w:val="24"/>
                <w:szCs w:val="24"/>
              </w:rPr>
              <w:t>realizaciju programa, podnosilac prijave</w:t>
            </w:r>
            <w:r w:rsidRPr="00507F39">
              <w:rPr>
                <w:rFonts w:asciiTheme="minorHAnsi" w:hAnsiTheme="minorHAnsi" w:cstheme="minorHAnsi"/>
                <w:sz w:val="24"/>
                <w:szCs w:val="24"/>
              </w:rPr>
              <w:t xml:space="preserve"> </w:t>
            </w:r>
            <w:r w:rsidR="008059C5" w:rsidRPr="00507F39">
              <w:rPr>
                <w:rFonts w:asciiTheme="minorHAnsi" w:hAnsiTheme="minorHAnsi" w:cstheme="minorHAnsi"/>
                <w:sz w:val="24"/>
                <w:szCs w:val="24"/>
              </w:rPr>
              <w:t>treba</w:t>
            </w:r>
            <w:r w:rsidRPr="00507F39">
              <w:rPr>
                <w:rFonts w:asciiTheme="minorHAnsi" w:hAnsiTheme="minorHAnsi" w:cstheme="minorHAnsi"/>
                <w:sz w:val="24"/>
                <w:szCs w:val="24"/>
              </w:rPr>
              <w:t xml:space="preserve"> da: </w:t>
            </w:r>
          </w:p>
          <w:p w14:paraId="75267D55" w14:textId="77777777" w:rsidR="006A5095" w:rsidRPr="00507F39" w:rsidRDefault="006A5095" w:rsidP="000E1222">
            <w:pPr>
              <w:pStyle w:val="ListParagraph"/>
              <w:tabs>
                <w:tab w:val="left" w:pos="0"/>
              </w:tabs>
              <w:ind w:left="360" w:hanging="360"/>
              <w:jc w:val="both"/>
              <w:rPr>
                <w:rFonts w:asciiTheme="minorHAnsi" w:hAnsiTheme="minorHAnsi" w:cstheme="minorHAnsi"/>
                <w:sz w:val="24"/>
                <w:szCs w:val="24"/>
              </w:rPr>
            </w:pPr>
          </w:p>
          <w:p w14:paraId="169651C2" w14:textId="306F3B70" w:rsidR="00307C46" w:rsidRPr="00C13E02" w:rsidRDefault="00F35465" w:rsidP="00C13E02">
            <w:pPr>
              <w:pStyle w:val="ListParagraph"/>
              <w:numPr>
                <w:ilvl w:val="0"/>
                <w:numId w:val="32"/>
              </w:numPr>
              <w:tabs>
                <w:tab w:val="left" w:pos="0"/>
              </w:tabs>
              <w:spacing w:after="0" w:line="240" w:lineRule="auto"/>
              <w:jc w:val="both"/>
              <w:rPr>
                <w:rFonts w:asciiTheme="minorHAnsi" w:hAnsiTheme="minorHAnsi" w:cstheme="minorHAnsi"/>
                <w:iCs/>
                <w:sz w:val="24"/>
                <w:szCs w:val="24"/>
              </w:rPr>
            </w:pPr>
            <w:r w:rsidRPr="00C13E02">
              <w:rPr>
                <w:rFonts w:asciiTheme="minorHAnsi" w:hAnsiTheme="minorHAnsi" w:cstheme="minorHAnsi"/>
                <w:sz w:val="24"/>
                <w:szCs w:val="24"/>
              </w:rPr>
              <w:t xml:space="preserve">posjeduje licencu za realizaciju programa obrazovanja i osposobljavanja, </w:t>
            </w:r>
            <w:r w:rsidRPr="00715BF9">
              <w:rPr>
                <w:rFonts w:asciiTheme="minorHAnsi" w:hAnsiTheme="minorHAnsi" w:cstheme="minorHAnsi"/>
                <w:sz w:val="24"/>
                <w:szCs w:val="24"/>
              </w:rPr>
              <w:t>odnosno licencu za rad auto škole</w:t>
            </w:r>
            <w:r w:rsidR="00307C46" w:rsidRPr="00C13E02">
              <w:rPr>
                <w:rFonts w:asciiTheme="minorHAnsi" w:hAnsiTheme="minorHAnsi" w:cstheme="minorHAnsi"/>
                <w:sz w:val="24"/>
                <w:szCs w:val="24"/>
              </w:rPr>
              <w:t>, za opštin</w:t>
            </w:r>
            <w:r w:rsidR="00507F39" w:rsidRPr="00C13E02">
              <w:rPr>
                <w:rFonts w:asciiTheme="minorHAnsi" w:hAnsiTheme="minorHAnsi" w:cstheme="minorHAnsi"/>
                <w:sz w:val="24"/>
                <w:szCs w:val="24"/>
              </w:rPr>
              <w:t>e</w:t>
            </w:r>
            <w:r w:rsidR="00307C46" w:rsidRPr="00C13E02">
              <w:rPr>
                <w:rFonts w:asciiTheme="minorHAnsi" w:hAnsiTheme="minorHAnsi" w:cstheme="minorHAnsi"/>
                <w:sz w:val="24"/>
                <w:szCs w:val="24"/>
              </w:rPr>
              <w:t xml:space="preserve"> sprovođenja programa</w:t>
            </w:r>
            <w:r w:rsidR="000A58E2" w:rsidRPr="00C13E02">
              <w:rPr>
                <w:rFonts w:asciiTheme="minorHAnsi" w:hAnsiTheme="minorHAnsi" w:cstheme="minorHAnsi"/>
                <w:sz w:val="24"/>
                <w:szCs w:val="24"/>
              </w:rPr>
              <w:t>,</w:t>
            </w:r>
            <w:r w:rsidR="00E90329" w:rsidRPr="00C13E02">
              <w:rPr>
                <w:rFonts w:asciiTheme="minorHAnsi" w:hAnsiTheme="minorHAnsi" w:cstheme="minorHAnsi"/>
                <w:i/>
                <w:sz w:val="24"/>
                <w:szCs w:val="24"/>
              </w:rPr>
              <w:t xml:space="preserve"> </w:t>
            </w:r>
            <w:r w:rsidR="00E90329" w:rsidRPr="00C13E02">
              <w:rPr>
                <w:rFonts w:asciiTheme="minorHAnsi" w:hAnsiTheme="minorHAnsi" w:cstheme="minorHAnsi"/>
                <w:iCs/>
                <w:sz w:val="24"/>
                <w:szCs w:val="24"/>
              </w:rPr>
              <w:t xml:space="preserve">na dan objave javnog poziva </w:t>
            </w:r>
            <w:r w:rsidR="000A58E2" w:rsidRPr="00C13E02">
              <w:rPr>
                <w:rFonts w:asciiTheme="minorHAnsi" w:hAnsiTheme="minorHAnsi" w:cstheme="minorHAnsi"/>
                <w:iCs/>
                <w:sz w:val="24"/>
                <w:szCs w:val="24"/>
              </w:rPr>
              <w:t>od strane Zavoda</w:t>
            </w:r>
            <w:r w:rsidR="00AD70B4" w:rsidRPr="00C13E02">
              <w:rPr>
                <w:rFonts w:asciiTheme="minorHAnsi" w:hAnsiTheme="minorHAnsi" w:cstheme="minorHAnsi"/>
                <w:iCs/>
                <w:sz w:val="24"/>
                <w:szCs w:val="24"/>
              </w:rPr>
              <w:t>;</w:t>
            </w:r>
          </w:p>
          <w:p w14:paraId="558D7CD9" w14:textId="77777777" w:rsidR="00307C46" w:rsidRPr="00507F39" w:rsidRDefault="00307C46" w:rsidP="00307C46">
            <w:pPr>
              <w:pStyle w:val="ListParagraph"/>
              <w:tabs>
                <w:tab w:val="left" w:pos="0"/>
              </w:tabs>
              <w:spacing w:after="0" w:line="240" w:lineRule="auto"/>
              <w:ind w:left="420"/>
              <w:jc w:val="both"/>
              <w:rPr>
                <w:rFonts w:asciiTheme="minorHAnsi" w:hAnsiTheme="minorHAnsi" w:cstheme="minorHAnsi"/>
                <w:sz w:val="24"/>
                <w:szCs w:val="24"/>
              </w:rPr>
            </w:pPr>
          </w:p>
          <w:p w14:paraId="5E76D4C8" w14:textId="6B4B09EA" w:rsidR="00307C46" w:rsidRPr="00507F39" w:rsidRDefault="00F35465" w:rsidP="00307C46">
            <w:pPr>
              <w:pStyle w:val="ListParagraph"/>
              <w:tabs>
                <w:tab w:val="left" w:pos="0"/>
              </w:tabs>
              <w:spacing w:after="0" w:line="240" w:lineRule="auto"/>
              <w:ind w:left="420"/>
              <w:jc w:val="both"/>
              <w:rPr>
                <w:rFonts w:asciiTheme="minorHAnsi" w:hAnsiTheme="minorHAnsi" w:cstheme="minorHAnsi"/>
                <w:i/>
                <w:sz w:val="24"/>
                <w:szCs w:val="24"/>
              </w:rPr>
            </w:pPr>
            <w:r w:rsidRPr="00507F39">
              <w:rPr>
                <w:rFonts w:asciiTheme="minorHAnsi" w:hAnsiTheme="minorHAnsi" w:cstheme="minorHAnsi"/>
                <w:i/>
                <w:sz w:val="24"/>
                <w:szCs w:val="24"/>
                <w:u w:val="single"/>
              </w:rPr>
              <w:t>Izvor verifikacije</w:t>
            </w:r>
            <w:r w:rsidRPr="00507F39">
              <w:rPr>
                <w:rFonts w:asciiTheme="minorHAnsi" w:hAnsiTheme="minorHAnsi" w:cstheme="minorHAnsi"/>
                <w:i/>
                <w:sz w:val="24"/>
                <w:szCs w:val="24"/>
              </w:rPr>
              <w:t xml:space="preserve">: </w:t>
            </w:r>
            <w:r w:rsidR="006F0844" w:rsidRPr="00507F39">
              <w:rPr>
                <w:rFonts w:asciiTheme="minorHAnsi" w:hAnsiTheme="minorHAnsi" w:cstheme="minorHAnsi"/>
                <w:i/>
                <w:sz w:val="24"/>
                <w:szCs w:val="24"/>
              </w:rPr>
              <w:t xml:space="preserve">rješenje o licenciranju, odnosno licenca za rad auto školi i </w:t>
            </w:r>
            <w:r w:rsidR="00AD70B4" w:rsidRPr="00507F39">
              <w:rPr>
                <w:rFonts w:asciiTheme="minorHAnsi" w:hAnsiTheme="minorHAnsi" w:cstheme="minorHAnsi"/>
                <w:i/>
                <w:sz w:val="24"/>
                <w:szCs w:val="24"/>
              </w:rPr>
              <w:t xml:space="preserve">službena </w:t>
            </w:r>
            <w:r w:rsidR="000A58E2" w:rsidRPr="00507F39">
              <w:rPr>
                <w:rFonts w:asciiTheme="minorHAnsi" w:hAnsiTheme="minorHAnsi" w:cstheme="minorHAnsi"/>
                <w:i/>
                <w:sz w:val="24"/>
                <w:szCs w:val="24"/>
              </w:rPr>
              <w:t>provjera kod</w:t>
            </w:r>
            <w:r w:rsidR="00307C46" w:rsidRPr="00507F39">
              <w:rPr>
                <w:rFonts w:asciiTheme="minorHAnsi" w:hAnsiTheme="minorHAnsi" w:cstheme="minorHAnsi"/>
                <w:i/>
                <w:sz w:val="24"/>
                <w:szCs w:val="24"/>
              </w:rPr>
              <w:t xml:space="preserve"> nadležnog ministarstva</w:t>
            </w:r>
            <w:r w:rsidR="00AD70B4" w:rsidRPr="00507F39">
              <w:rPr>
                <w:rFonts w:asciiTheme="minorHAnsi" w:hAnsiTheme="minorHAnsi" w:cstheme="minorHAnsi"/>
                <w:i/>
                <w:sz w:val="24"/>
                <w:szCs w:val="24"/>
              </w:rPr>
              <w:t xml:space="preserve"> sprovedena od strane Zavoda</w:t>
            </w:r>
            <w:r w:rsidRPr="00507F39">
              <w:rPr>
                <w:rFonts w:asciiTheme="minorHAnsi" w:hAnsiTheme="minorHAnsi" w:cstheme="minorHAnsi"/>
                <w:i/>
                <w:sz w:val="24"/>
                <w:szCs w:val="24"/>
              </w:rPr>
              <w:t>.</w:t>
            </w:r>
          </w:p>
          <w:p w14:paraId="69E3E459" w14:textId="2FFB8054" w:rsidR="00F35465" w:rsidRPr="00507F39" w:rsidRDefault="00F35465" w:rsidP="00307C46">
            <w:pPr>
              <w:pStyle w:val="ListParagraph"/>
              <w:tabs>
                <w:tab w:val="left" w:pos="0"/>
              </w:tabs>
              <w:spacing w:after="0" w:line="240" w:lineRule="auto"/>
              <w:ind w:left="420"/>
              <w:jc w:val="both"/>
              <w:rPr>
                <w:rFonts w:asciiTheme="minorHAnsi" w:hAnsiTheme="minorHAnsi" w:cstheme="minorHAnsi"/>
                <w:sz w:val="24"/>
                <w:szCs w:val="24"/>
              </w:rPr>
            </w:pPr>
            <w:r w:rsidRPr="00507F39">
              <w:rPr>
                <w:rFonts w:asciiTheme="minorHAnsi" w:hAnsiTheme="minorHAnsi" w:cstheme="minorHAnsi"/>
                <w:i/>
                <w:sz w:val="24"/>
                <w:szCs w:val="24"/>
              </w:rPr>
              <w:t xml:space="preserve"> </w:t>
            </w:r>
          </w:p>
          <w:p w14:paraId="0B92E019" w14:textId="1398D229" w:rsidR="00F20E98" w:rsidRPr="00507F39" w:rsidRDefault="00F20E98" w:rsidP="00F20E98">
            <w:pPr>
              <w:pStyle w:val="ListParagraph"/>
              <w:numPr>
                <w:ilvl w:val="0"/>
                <w:numId w:val="22"/>
              </w:numPr>
              <w:spacing w:after="0" w:line="240" w:lineRule="auto"/>
              <w:jc w:val="both"/>
              <w:rPr>
                <w:rFonts w:asciiTheme="minorHAnsi" w:hAnsiTheme="minorHAnsi" w:cstheme="minorHAnsi"/>
                <w:i/>
                <w:color w:val="FF0000"/>
                <w:sz w:val="24"/>
                <w:szCs w:val="24"/>
              </w:rPr>
            </w:pPr>
            <w:r w:rsidRPr="00507F39">
              <w:rPr>
                <w:rFonts w:asciiTheme="minorHAnsi" w:hAnsiTheme="minorHAnsi" w:cstheme="minorHAnsi"/>
                <w:sz w:val="24"/>
                <w:szCs w:val="24"/>
              </w:rPr>
              <w:t>ima izmirene obaveze po osnovu poreza i doprinosa na lična primanja zaključno sa 31.12.202</w:t>
            </w:r>
            <w:r w:rsidR="00147A07" w:rsidRPr="00507F39">
              <w:rPr>
                <w:rFonts w:asciiTheme="minorHAnsi" w:hAnsiTheme="minorHAnsi" w:cstheme="minorHAnsi"/>
                <w:sz w:val="24"/>
                <w:szCs w:val="24"/>
              </w:rPr>
              <w:t>5</w:t>
            </w:r>
            <w:r w:rsidRPr="00507F39">
              <w:rPr>
                <w:rFonts w:asciiTheme="minorHAnsi" w:hAnsiTheme="minorHAnsi" w:cstheme="minorHAnsi"/>
                <w:sz w:val="24"/>
                <w:szCs w:val="24"/>
              </w:rPr>
              <w:t xml:space="preserve">. godine i/ili redovno izmiruje reprogramirane </w:t>
            </w:r>
            <w:r w:rsidRPr="00507F39">
              <w:rPr>
                <w:rFonts w:asciiTheme="minorHAnsi" w:hAnsiTheme="minorHAnsi" w:cstheme="minorHAnsi"/>
                <w:sz w:val="24"/>
                <w:szCs w:val="24"/>
              </w:rPr>
              <w:lastRenderedPageBreak/>
              <w:t>poreske obaveze, shodno Zakonu o reprogramu poreskih potraživanja(“Službeni list Crne Gore”, broj 145/21), na dan objave javnog poziva za izbor organizatora obrazovanja</w:t>
            </w:r>
            <w:r w:rsidR="00AD70B4" w:rsidRPr="00507F39">
              <w:rPr>
                <w:rFonts w:asciiTheme="minorHAnsi" w:hAnsiTheme="minorHAnsi" w:cstheme="minorHAnsi"/>
                <w:sz w:val="24"/>
                <w:szCs w:val="24"/>
              </w:rPr>
              <w:t>;</w:t>
            </w:r>
          </w:p>
          <w:p w14:paraId="1CABDBED" w14:textId="77777777" w:rsidR="00F20E98" w:rsidRPr="00507F39" w:rsidRDefault="00F20E98" w:rsidP="00F20E98">
            <w:pPr>
              <w:pStyle w:val="ListParagraph"/>
              <w:tabs>
                <w:tab w:val="left" w:pos="0"/>
              </w:tabs>
              <w:ind w:left="360"/>
              <w:jc w:val="both"/>
              <w:rPr>
                <w:rFonts w:asciiTheme="minorHAnsi" w:hAnsiTheme="minorHAnsi" w:cstheme="minorHAnsi"/>
                <w:bCs/>
                <w:sz w:val="24"/>
                <w:szCs w:val="24"/>
              </w:rPr>
            </w:pPr>
          </w:p>
          <w:p w14:paraId="3D1270F2" w14:textId="77777777" w:rsidR="00AD70B4" w:rsidRPr="00507F39" w:rsidRDefault="00F20E98" w:rsidP="00F20E98">
            <w:pPr>
              <w:pStyle w:val="ListParagraph"/>
              <w:ind w:left="360"/>
              <w:jc w:val="both"/>
              <w:rPr>
                <w:rFonts w:asciiTheme="minorHAnsi" w:hAnsiTheme="minorHAnsi" w:cstheme="minorHAnsi"/>
                <w:i/>
                <w:sz w:val="24"/>
                <w:szCs w:val="24"/>
              </w:rPr>
            </w:pPr>
            <w:r w:rsidRPr="00507F39">
              <w:rPr>
                <w:rFonts w:asciiTheme="minorHAnsi" w:hAnsiTheme="minorHAnsi" w:cstheme="minorHAnsi"/>
                <w:bCs/>
                <w:i/>
                <w:sz w:val="24"/>
                <w:szCs w:val="24"/>
                <w:u w:val="single"/>
              </w:rPr>
              <w:t>Izvor verifikacije</w:t>
            </w:r>
            <w:r w:rsidRPr="00507F39">
              <w:rPr>
                <w:rFonts w:asciiTheme="minorHAnsi" w:hAnsiTheme="minorHAnsi" w:cstheme="minorHAnsi"/>
                <w:bCs/>
                <w:i/>
                <w:sz w:val="24"/>
                <w:szCs w:val="24"/>
              </w:rPr>
              <w:t xml:space="preserve">: </w:t>
            </w:r>
            <w:r w:rsidRPr="00507F39">
              <w:rPr>
                <w:rFonts w:asciiTheme="minorHAnsi" w:hAnsiTheme="minorHAnsi" w:cstheme="minorHAnsi"/>
                <w:i/>
                <w:sz w:val="24"/>
                <w:szCs w:val="24"/>
              </w:rPr>
              <w:t xml:space="preserve">uvjerenja Uprave prihoda i carina. </w:t>
            </w:r>
          </w:p>
          <w:p w14:paraId="65E0DDA3" w14:textId="77777777" w:rsidR="00AD70B4" w:rsidRPr="00507F39" w:rsidRDefault="00AD70B4" w:rsidP="00F20E98">
            <w:pPr>
              <w:pStyle w:val="ListParagraph"/>
              <w:ind w:left="360"/>
              <w:jc w:val="both"/>
              <w:rPr>
                <w:rFonts w:asciiTheme="minorHAnsi" w:hAnsiTheme="minorHAnsi" w:cstheme="minorHAnsi"/>
                <w:sz w:val="24"/>
                <w:szCs w:val="24"/>
              </w:rPr>
            </w:pPr>
          </w:p>
          <w:p w14:paraId="2761191A" w14:textId="20549511" w:rsidR="00F20E98" w:rsidRPr="00507F39" w:rsidRDefault="00AD70B4" w:rsidP="00AD70B4">
            <w:pPr>
              <w:pStyle w:val="ListParagraph"/>
              <w:numPr>
                <w:ilvl w:val="0"/>
                <w:numId w:val="22"/>
              </w:numPr>
              <w:jc w:val="both"/>
              <w:rPr>
                <w:rFonts w:asciiTheme="minorHAnsi" w:hAnsiTheme="minorHAnsi" w:cstheme="minorHAnsi"/>
                <w:i/>
                <w:sz w:val="24"/>
                <w:szCs w:val="24"/>
              </w:rPr>
            </w:pPr>
            <w:r w:rsidRPr="00507F39">
              <w:rPr>
                <w:rFonts w:asciiTheme="minorHAnsi" w:hAnsiTheme="minorHAnsi" w:cstheme="minorHAnsi"/>
                <w:sz w:val="24"/>
                <w:szCs w:val="24"/>
              </w:rPr>
              <w:t>ima uslove za organizovanje provjere stečenih znanja, vještina i kompetencija polaznika programa koji realizuje, a koja ishoduje javno važećom ispravom.</w:t>
            </w:r>
            <w:r w:rsidR="00F20E98" w:rsidRPr="00507F39">
              <w:rPr>
                <w:rFonts w:asciiTheme="minorHAnsi" w:hAnsiTheme="minorHAnsi" w:cstheme="minorHAnsi"/>
                <w:sz w:val="24"/>
                <w:szCs w:val="24"/>
              </w:rPr>
              <w:t xml:space="preserve"> </w:t>
            </w:r>
          </w:p>
          <w:p w14:paraId="070A922C" w14:textId="5FBB1187" w:rsidR="00AD70B4" w:rsidRPr="00507F39" w:rsidRDefault="00AD70B4" w:rsidP="00AD70B4">
            <w:pPr>
              <w:ind w:left="360"/>
              <w:jc w:val="both"/>
              <w:rPr>
                <w:rFonts w:asciiTheme="minorHAnsi" w:hAnsiTheme="minorHAnsi" w:cstheme="minorHAnsi"/>
                <w:i/>
                <w:sz w:val="24"/>
                <w:szCs w:val="24"/>
              </w:rPr>
            </w:pPr>
            <w:r w:rsidRPr="00507F39">
              <w:rPr>
                <w:rFonts w:asciiTheme="minorHAnsi" w:hAnsiTheme="minorHAnsi" w:cstheme="minorHAnsi"/>
                <w:bCs/>
                <w:i/>
                <w:sz w:val="24"/>
                <w:szCs w:val="24"/>
                <w:u w:val="single"/>
              </w:rPr>
              <w:t>Izvor verifikacije</w:t>
            </w:r>
            <w:r w:rsidRPr="00507F39">
              <w:rPr>
                <w:rFonts w:asciiTheme="minorHAnsi" w:hAnsiTheme="minorHAnsi" w:cstheme="minorHAnsi"/>
                <w:bCs/>
                <w:i/>
                <w:sz w:val="24"/>
                <w:szCs w:val="24"/>
              </w:rPr>
              <w:t>: službena provjera ispunjenosti uslova kod Ispitnog centra sprovedena od strane Zavoda.</w:t>
            </w:r>
          </w:p>
          <w:p w14:paraId="11C00DA4" w14:textId="6F90C97C" w:rsidR="004E045C" w:rsidRPr="00507F39" w:rsidRDefault="004E045C" w:rsidP="00F20E98">
            <w:pPr>
              <w:pStyle w:val="ListParagraph"/>
              <w:spacing w:after="0" w:line="240" w:lineRule="auto"/>
              <w:ind w:left="420" w:right="-108"/>
              <w:jc w:val="both"/>
              <w:rPr>
                <w:rFonts w:asciiTheme="minorHAnsi" w:hAnsiTheme="minorHAnsi" w:cstheme="minorHAnsi"/>
                <w:b/>
                <w:sz w:val="24"/>
                <w:szCs w:val="24"/>
              </w:rPr>
            </w:pPr>
          </w:p>
        </w:tc>
      </w:tr>
      <w:tr w:rsidR="00494B2E" w:rsidRPr="00507F39" w14:paraId="2B61AA1F" w14:textId="77777777" w:rsidTr="00AC0011">
        <w:trPr>
          <w:trHeight w:val="70"/>
        </w:trPr>
        <w:tc>
          <w:tcPr>
            <w:tcW w:w="1543" w:type="dxa"/>
            <w:tcBorders>
              <w:top w:val="dotted" w:sz="4" w:space="0" w:color="auto"/>
              <w:left w:val="dotted" w:sz="4" w:space="0" w:color="auto"/>
              <w:right w:val="dotted" w:sz="4" w:space="0" w:color="auto"/>
            </w:tcBorders>
          </w:tcPr>
          <w:p w14:paraId="705B1EA8" w14:textId="5E1333A8" w:rsidR="00494B2E" w:rsidRPr="00507F39" w:rsidRDefault="00562E20" w:rsidP="00F42AD3">
            <w:pPr>
              <w:rPr>
                <w:rFonts w:asciiTheme="minorHAnsi" w:hAnsiTheme="minorHAnsi" w:cstheme="minorHAnsi"/>
                <w:b/>
                <w:iCs/>
                <w:sz w:val="24"/>
                <w:szCs w:val="24"/>
              </w:rPr>
            </w:pPr>
            <w:r w:rsidRPr="00507F39">
              <w:rPr>
                <w:rFonts w:asciiTheme="minorHAnsi" w:hAnsiTheme="minorHAnsi" w:cstheme="minorHAnsi"/>
                <w:b/>
                <w:iCs/>
                <w:sz w:val="24"/>
                <w:szCs w:val="24"/>
              </w:rPr>
              <w:lastRenderedPageBreak/>
              <w:t xml:space="preserve">2.2    </w:t>
            </w:r>
            <w:r w:rsidR="00494B2E" w:rsidRPr="00507F39">
              <w:rPr>
                <w:rFonts w:asciiTheme="minorHAnsi" w:hAnsiTheme="minorHAnsi" w:cstheme="minorHAnsi"/>
                <w:b/>
                <w:iCs/>
                <w:sz w:val="24"/>
                <w:szCs w:val="24"/>
              </w:rPr>
              <w:t>Postupak izbora</w:t>
            </w:r>
            <w:r w:rsidR="00F02E87" w:rsidRPr="00507F39">
              <w:rPr>
                <w:rFonts w:asciiTheme="minorHAnsi" w:hAnsiTheme="minorHAnsi" w:cstheme="minorHAnsi"/>
                <w:b/>
                <w:iCs/>
                <w:sz w:val="24"/>
                <w:szCs w:val="24"/>
              </w:rPr>
              <w:t xml:space="preserve"> izvođača programa</w:t>
            </w:r>
          </w:p>
          <w:p w14:paraId="72B3FA94" w14:textId="77777777" w:rsidR="00494B2E" w:rsidRPr="00507F39" w:rsidRDefault="00494B2E" w:rsidP="00F42AD3">
            <w:pPr>
              <w:rPr>
                <w:rFonts w:asciiTheme="minorHAnsi" w:hAnsiTheme="minorHAnsi" w:cstheme="minorHAnsi"/>
                <w:i/>
                <w:iCs/>
                <w:sz w:val="24"/>
                <w:szCs w:val="24"/>
              </w:rPr>
            </w:pPr>
          </w:p>
        </w:tc>
        <w:tc>
          <w:tcPr>
            <w:tcW w:w="8233" w:type="dxa"/>
            <w:tcBorders>
              <w:top w:val="dotted" w:sz="4" w:space="0" w:color="auto"/>
              <w:left w:val="dotted" w:sz="4" w:space="0" w:color="auto"/>
              <w:bottom w:val="dotted" w:sz="4" w:space="0" w:color="auto"/>
              <w:right w:val="dotted" w:sz="4" w:space="0" w:color="auto"/>
            </w:tcBorders>
          </w:tcPr>
          <w:p w14:paraId="0EDF7F02" w14:textId="2EA739EA" w:rsidR="00865762" w:rsidRPr="00507F39" w:rsidRDefault="00865762" w:rsidP="000126CB">
            <w:pPr>
              <w:pStyle w:val="ListParagraph"/>
              <w:numPr>
                <w:ilvl w:val="0"/>
                <w:numId w:val="11"/>
              </w:numPr>
              <w:spacing w:after="0" w:line="240" w:lineRule="auto"/>
              <w:ind w:right="-108"/>
              <w:jc w:val="both"/>
              <w:rPr>
                <w:rFonts w:asciiTheme="minorHAnsi" w:eastAsia="Times New Roman" w:hAnsiTheme="minorHAnsi" w:cstheme="minorHAnsi"/>
                <w:color w:val="auto"/>
                <w:spacing w:val="0"/>
                <w:kern w:val="0"/>
                <w:sz w:val="24"/>
                <w:szCs w:val="24"/>
                <w:lang w:val="sr-Latn-CS"/>
              </w:rPr>
            </w:pPr>
            <w:r w:rsidRPr="00507F39">
              <w:rPr>
                <w:rFonts w:asciiTheme="minorHAnsi" w:eastAsia="Times New Roman" w:hAnsiTheme="minorHAnsi" w:cstheme="minorHAnsi"/>
                <w:color w:val="auto"/>
                <w:spacing w:val="0"/>
                <w:kern w:val="0"/>
                <w:sz w:val="24"/>
                <w:szCs w:val="24"/>
                <w:lang w:val="sr-Latn-CS"/>
              </w:rPr>
              <w:t>Zavod objavljuje javni poziv organizator</w:t>
            </w:r>
            <w:r w:rsidR="006F0844" w:rsidRPr="00507F39">
              <w:rPr>
                <w:rFonts w:asciiTheme="minorHAnsi" w:eastAsia="Times New Roman" w:hAnsiTheme="minorHAnsi" w:cstheme="minorHAnsi"/>
                <w:color w:val="auto"/>
                <w:spacing w:val="0"/>
                <w:kern w:val="0"/>
                <w:sz w:val="24"/>
                <w:szCs w:val="24"/>
                <w:lang w:val="sr-Latn-CS"/>
              </w:rPr>
              <w:t>ima</w:t>
            </w:r>
            <w:r w:rsidRPr="00507F39">
              <w:rPr>
                <w:rFonts w:asciiTheme="minorHAnsi" w:eastAsia="Times New Roman" w:hAnsiTheme="minorHAnsi" w:cstheme="minorHAnsi"/>
                <w:color w:val="auto"/>
                <w:spacing w:val="0"/>
                <w:kern w:val="0"/>
                <w:sz w:val="24"/>
                <w:szCs w:val="24"/>
                <w:lang w:val="sr-Latn-CS"/>
              </w:rPr>
              <w:t xml:space="preserve"> obrazovanja na internet stranici Zavoda, oglasnim tablama biroa rada i u najmanje jednom štampanom mediju koji se distribuira na teritoriji Crne Gore.</w:t>
            </w:r>
            <w:r w:rsidR="00563384" w:rsidRPr="00507F39">
              <w:rPr>
                <w:rFonts w:asciiTheme="minorHAnsi" w:eastAsia="Times New Roman" w:hAnsiTheme="minorHAnsi" w:cstheme="minorHAnsi"/>
                <w:color w:val="auto"/>
                <w:spacing w:val="0"/>
                <w:kern w:val="0"/>
                <w:sz w:val="24"/>
                <w:szCs w:val="24"/>
                <w:lang w:val="sr-Latn-CS"/>
              </w:rPr>
              <w:t xml:space="preserve"> Na internet stranici Zavoda objavljuje se i obrazac prijave na javni poziv.</w:t>
            </w:r>
          </w:p>
          <w:p w14:paraId="4CE009FE" w14:textId="77777777" w:rsidR="00865762" w:rsidRPr="00507F39" w:rsidRDefault="00865762" w:rsidP="00865762">
            <w:pPr>
              <w:pStyle w:val="ListParagraph"/>
              <w:spacing w:after="0" w:line="240" w:lineRule="auto"/>
              <w:ind w:left="502" w:right="-108"/>
              <w:jc w:val="both"/>
              <w:rPr>
                <w:rFonts w:asciiTheme="minorHAnsi" w:eastAsia="Times New Roman" w:hAnsiTheme="minorHAnsi" w:cstheme="minorHAnsi"/>
                <w:color w:val="auto"/>
                <w:spacing w:val="0"/>
                <w:kern w:val="0"/>
                <w:sz w:val="24"/>
                <w:szCs w:val="24"/>
                <w:lang w:val="sr-Latn-CS"/>
              </w:rPr>
            </w:pPr>
          </w:p>
          <w:p w14:paraId="3022B576" w14:textId="77777777" w:rsidR="00A67C36" w:rsidRPr="00507F39" w:rsidRDefault="00865762" w:rsidP="00A67C36">
            <w:pPr>
              <w:pStyle w:val="ListParagraph"/>
              <w:spacing w:after="0" w:line="240" w:lineRule="auto"/>
              <w:ind w:left="502" w:right="-108"/>
              <w:jc w:val="both"/>
              <w:rPr>
                <w:rFonts w:asciiTheme="minorHAnsi" w:eastAsia="Times New Roman" w:hAnsiTheme="minorHAnsi" w:cstheme="minorHAnsi"/>
                <w:color w:val="auto"/>
                <w:spacing w:val="0"/>
                <w:kern w:val="0"/>
                <w:sz w:val="24"/>
                <w:szCs w:val="24"/>
                <w:lang w:val="sr-Latn-CS"/>
              </w:rPr>
            </w:pPr>
            <w:r w:rsidRPr="00507F39">
              <w:rPr>
                <w:rFonts w:asciiTheme="minorHAnsi" w:eastAsia="Times New Roman" w:hAnsiTheme="minorHAnsi" w:cstheme="minorHAnsi"/>
                <w:color w:val="auto"/>
                <w:spacing w:val="0"/>
                <w:kern w:val="0"/>
                <w:sz w:val="24"/>
                <w:szCs w:val="24"/>
                <w:lang w:val="sr-Latn-CS"/>
              </w:rPr>
              <w:t>Podnosioci prijava će se javnim pozivom upoznati sa uslovima</w:t>
            </w:r>
            <w:r w:rsidR="00A67C36" w:rsidRPr="00507F39">
              <w:rPr>
                <w:rFonts w:asciiTheme="minorHAnsi" w:eastAsia="Times New Roman" w:hAnsiTheme="minorHAnsi" w:cstheme="minorHAnsi"/>
                <w:color w:val="auto"/>
                <w:spacing w:val="0"/>
                <w:kern w:val="0"/>
                <w:sz w:val="24"/>
                <w:szCs w:val="24"/>
                <w:lang w:val="sr-Latn-CS"/>
              </w:rPr>
              <w:t>,</w:t>
            </w:r>
            <w:r w:rsidRPr="00507F39">
              <w:rPr>
                <w:rFonts w:asciiTheme="minorHAnsi" w:eastAsia="Times New Roman" w:hAnsiTheme="minorHAnsi" w:cstheme="minorHAnsi"/>
                <w:color w:val="auto"/>
                <w:spacing w:val="0"/>
                <w:kern w:val="0"/>
                <w:sz w:val="24"/>
                <w:szCs w:val="24"/>
                <w:lang w:val="sr-Latn-CS"/>
              </w:rPr>
              <w:t xml:space="preserve"> načinom podnošenja prijave i </w:t>
            </w:r>
            <w:r w:rsidR="00A67C36" w:rsidRPr="00507F39">
              <w:rPr>
                <w:rFonts w:asciiTheme="minorHAnsi" w:eastAsia="Times New Roman" w:hAnsiTheme="minorHAnsi" w:cstheme="minorHAnsi"/>
                <w:color w:val="auto"/>
                <w:spacing w:val="0"/>
                <w:kern w:val="0"/>
                <w:sz w:val="24"/>
                <w:szCs w:val="24"/>
                <w:lang w:val="sr-Latn-CS"/>
              </w:rPr>
              <w:t>drugim elementima od značaja za izbor i realizaciju programa.</w:t>
            </w:r>
          </w:p>
          <w:p w14:paraId="7098D5B8" w14:textId="77777777" w:rsidR="00A67C36" w:rsidRPr="00507F39" w:rsidRDefault="00A67C36" w:rsidP="00A67C36">
            <w:pPr>
              <w:pStyle w:val="ListParagraph"/>
              <w:spacing w:after="0" w:line="240" w:lineRule="auto"/>
              <w:ind w:left="502" w:right="-108"/>
              <w:jc w:val="both"/>
              <w:rPr>
                <w:rFonts w:asciiTheme="minorHAnsi" w:eastAsia="Times New Roman" w:hAnsiTheme="minorHAnsi" w:cstheme="minorHAnsi"/>
                <w:color w:val="auto"/>
                <w:spacing w:val="0"/>
                <w:kern w:val="0"/>
                <w:sz w:val="24"/>
                <w:szCs w:val="24"/>
                <w:lang w:val="sr-Latn-CS"/>
              </w:rPr>
            </w:pPr>
          </w:p>
          <w:p w14:paraId="4EF42908" w14:textId="0A1F1DC3" w:rsidR="00A67C36" w:rsidRPr="00507F39" w:rsidRDefault="00A67C36" w:rsidP="00A67C36">
            <w:pPr>
              <w:pStyle w:val="ListParagraph"/>
              <w:spacing w:after="0" w:line="240" w:lineRule="auto"/>
              <w:ind w:left="502" w:right="-108"/>
              <w:jc w:val="both"/>
              <w:rPr>
                <w:rFonts w:asciiTheme="minorHAnsi" w:eastAsia="Times New Roman" w:hAnsiTheme="minorHAnsi" w:cstheme="minorHAnsi"/>
                <w:color w:val="auto"/>
                <w:spacing w:val="0"/>
                <w:kern w:val="0"/>
                <w:sz w:val="24"/>
                <w:szCs w:val="24"/>
                <w:lang w:val="sr-Latn-CS"/>
              </w:rPr>
            </w:pPr>
            <w:r w:rsidRPr="00507F39">
              <w:rPr>
                <w:rFonts w:asciiTheme="minorHAnsi" w:eastAsia="Times New Roman" w:hAnsiTheme="minorHAnsi" w:cstheme="minorHAnsi"/>
                <w:color w:val="auto"/>
                <w:spacing w:val="0"/>
                <w:kern w:val="0"/>
                <w:sz w:val="24"/>
                <w:szCs w:val="24"/>
                <w:lang w:val="sr-Latn-CS"/>
              </w:rPr>
              <w:t>Po izvršenoj provjeri ispunjenosti uslova podnosioca prijava</w:t>
            </w:r>
            <w:r w:rsidR="006F0844" w:rsidRPr="00507F39">
              <w:rPr>
                <w:rFonts w:asciiTheme="minorHAnsi" w:eastAsia="Times New Roman" w:hAnsiTheme="minorHAnsi" w:cstheme="minorHAnsi"/>
                <w:color w:val="auto"/>
                <w:spacing w:val="0"/>
                <w:kern w:val="0"/>
                <w:sz w:val="24"/>
                <w:szCs w:val="24"/>
                <w:lang w:val="sr-Latn-CS"/>
              </w:rPr>
              <w:t xml:space="preserve"> kod nadležnog ministarstva</w:t>
            </w:r>
            <w:r w:rsidR="00E964DA" w:rsidRPr="00507F39">
              <w:rPr>
                <w:rFonts w:asciiTheme="minorHAnsi" w:eastAsia="Times New Roman" w:hAnsiTheme="minorHAnsi" w:cstheme="minorHAnsi"/>
                <w:color w:val="auto"/>
                <w:spacing w:val="0"/>
                <w:kern w:val="0"/>
                <w:sz w:val="24"/>
                <w:szCs w:val="24"/>
                <w:lang w:val="sr-Latn-CS"/>
              </w:rPr>
              <w:t xml:space="preserve"> i Ispitnog centra</w:t>
            </w:r>
            <w:r w:rsidRPr="00507F39">
              <w:rPr>
                <w:rFonts w:asciiTheme="minorHAnsi" w:eastAsia="Times New Roman" w:hAnsiTheme="minorHAnsi" w:cstheme="minorHAnsi"/>
                <w:color w:val="auto"/>
                <w:spacing w:val="0"/>
                <w:kern w:val="0"/>
                <w:sz w:val="24"/>
                <w:szCs w:val="24"/>
                <w:lang w:val="sr-Latn-CS"/>
              </w:rPr>
              <w:t xml:space="preserve">, Zavod na svojoj internet stranici objavljuje listu licenciranih organizatora obrazovanja kod kojih se mogu realizovati programi </w:t>
            </w:r>
            <w:r w:rsidR="006F0844" w:rsidRPr="00507F39">
              <w:rPr>
                <w:rFonts w:asciiTheme="minorHAnsi" w:eastAsia="Times New Roman" w:hAnsiTheme="minorHAnsi" w:cstheme="minorHAnsi"/>
                <w:color w:val="auto"/>
                <w:spacing w:val="0"/>
                <w:kern w:val="0"/>
                <w:sz w:val="24"/>
                <w:szCs w:val="24"/>
                <w:lang w:val="sr-Latn-CS"/>
              </w:rPr>
              <w:t>sticanja</w:t>
            </w:r>
            <w:r w:rsidR="00AB75B2">
              <w:rPr>
                <w:rFonts w:asciiTheme="minorHAnsi" w:eastAsia="Times New Roman" w:hAnsiTheme="minorHAnsi" w:cstheme="minorHAnsi"/>
                <w:color w:val="auto"/>
                <w:spacing w:val="0"/>
                <w:kern w:val="0"/>
                <w:sz w:val="24"/>
                <w:szCs w:val="24"/>
                <w:lang w:val="sr-Latn-CS"/>
              </w:rPr>
              <w:t xml:space="preserve"> nacionalnih</w:t>
            </w:r>
            <w:r w:rsidR="006F0844" w:rsidRPr="00507F39">
              <w:rPr>
                <w:rFonts w:asciiTheme="minorHAnsi" w:eastAsia="Times New Roman" w:hAnsiTheme="minorHAnsi" w:cstheme="minorHAnsi"/>
                <w:color w:val="auto"/>
                <w:spacing w:val="0"/>
                <w:kern w:val="0"/>
                <w:sz w:val="24"/>
                <w:szCs w:val="24"/>
                <w:lang w:val="sr-Latn-CS"/>
              </w:rPr>
              <w:t xml:space="preserve"> stručnih kvalifikacija, </w:t>
            </w:r>
            <w:r w:rsidR="00AB75B2" w:rsidRPr="00AB75B2">
              <w:rPr>
                <w:rFonts w:asciiTheme="minorHAnsi" w:eastAsia="Times New Roman" w:hAnsiTheme="minorHAnsi" w:cstheme="minorHAnsi"/>
                <w:color w:val="auto"/>
                <w:spacing w:val="0"/>
                <w:kern w:val="0"/>
                <w:sz w:val="24"/>
                <w:szCs w:val="24"/>
                <w:lang w:val="sr-Latn-CS"/>
              </w:rPr>
              <w:t>mikrokvalifikacija, drugih kvalifikacija ili ključnih kompetencija</w:t>
            </w:r>
          </w:p>
          <w:p w14:paraId="5C191D27" w14:textId="77777777" w:rsidR="00A67C36" w:rsidRPr="00507F39" w:rsidRDefault="00A67C36" w:rsidP="00A67C36">
            <w:pPr>
              <w:pStyle w:val="ListParagraph"/>
              <w:spacing w:after="0" w:line="240" w:lineRule="auto"/>
              <w:ind w:left="502" w:right="-108"/>
              <w:jc w:val="both"/>
              <w:rPr>
                <w:rFonts w:asciiTheme="minorHAnsi" w:eastAsia="Times New Roman" w:hAnsiTheme="minorHAnsi" w:cstheme="minorHAnsi"/>
                <w:color w:val="auto"/>
                <w:spacing w:val="0"/>
                <w:kern w:val="0"/>
                <w:sz w:val="24"/>
                <w:szCs w:val="24"/>
                <w:lang w:val="sr-Latn-CS"/>
              </w:rPr>
            </w:pPr>
          </w:p>
          <w:p w14:paraId="3D1B4FE5" w14:textId="4E971CAB" w:rsidR="00BB5654" w:rsidRPr="00507F39" w:rsidRDefault="00BB5654" w:rsidP="00BB5654">
            <w:pPr>
              <w:pStyle w:val="ListParagraph"/>
              <w:spacing w:after="0" w:line="240" w:lineRule="auto"/>
              <w:ind w:left="502" w:right="-108"/>
              <w:jc w:val="both"/>
              <w:rPr>
                <w:rFonts w:asciiTheme="minorHAnsi" w:eastAsia="Times New Roman" w:hAnsiTheme="minorHAnsi" w:cstheme="minorHAnsi"/>
                <w:color w:val="auto"/>
                <w:spacing w:val="0"/>
                <w:kern w:val="0"/>
                <w:sz w:val="24"/>
                <w:szCs w:val="24"/>
                <w:lang w:val="sr-Latn-CS"/>
              </w:rPr>
            </w:pPr>
            <w:r w:rsidRPr="00507F39">
              <w:rPr>
                <w:rFonts w:asciiTheme="minorHAnsi" w:eastAsia="Times New Roman" w:hAnsiTheme="minorHAnsi" w:cstheme="minorHAnsi"/>
                <w:color w:val="auto"/>
                <w:spacing w:val="0"/>
                <w:kern w:val="0"/>
                <w:sz w:val="24"/>
                <w:szCs w:val="24"/>
                <w:lang w:val="sr-Latn-CS"/>
              </w:rPr>
              <w:t>Nezaposleno lice bira organizatora obrazovanja kod ko</w:t>
            </w:r>
            <w:r w:rsidR="00FE0471" w:rsidRPr="00507F39">
              <w:rPr>
                <w:rFonts w:asciiTheme="minorHAnsi" w:eastAsia="Times New Roman" w:hAnsiTheme="minorHAnsi" w:cstheme="minorHAnsi"/>
                <w:color w:val="auto"/>
                <w:spacing w:val="0"/>
                <w:kern w:val="0"/>
                <w:sz w:val="24"/>
                <w:szCs w:val="24"/>
                <w:lang w:val="sr-Latn-CS"/>
              </w:rPr>
              <w:t>je</w:t>
            </w:r>
            <w:r w:rsidRPr="00507F39">
              <w:rPr>
                <w:rFonts w:asciiTheme="minorHAnsi" w:eastAsia="Times New Roman" w:hAnsiTheme="minorHAnsi" w:cstheme="minorHAnsi"/>
                <w:color w:val="auto"/>
                <w:spacing w:val="0"/>
                <w:kern w:val="0"/>
                <w:sz w:val="24"/>
                <w:szCs w:val="24"/>
                <w:lang w:val="sr-Latn-CS"/>
              </w:rPr>
              <w:t>g će pohađati program</w:t>
            </w:r>
            <w:r w:rsidR="0013574E" w:rsidRPr="00507F39">
              <w:rPr>
                <w:rFonts w:asciiTheme="minorHAnsi" w:eastAsia="Times New Roman" w:hAnsiTheme="minorHAnsi" w:cstheme="minorHAnsi"/>
                <w:color w:val="auto"/>
                <w:spacing w:val="0"/>
                <w:kern w:val="0"/>
                <w:sz w:val="24"/>
                <w:szCs w:val="24"/>
                <w:lang w:val="sr-Latn-CS"/>
              </w:rPr>
              <w:t xml:space="preserve"> – izvođača programa</w:t>
            </w:r>
            <w:r w:rsidRPr="00507F39">
              <w:rPr>
                <w:rFonts w:asciiTheme="minorHAnsi" w:eastAsia="Times New Roman" w:hAnsiTheme="minorHAnsi" w:cstheme="minorHAnsi"/>
                <w:color w:val="auto"/>
                <w:spacing w:val="0"/>
                <w:kern w:val="0"/>
                <w:sz w:val="24"/>
                <w:szCs w:val="24"/>
                <w:lang w:val="sr-Latn-CS"/>
              </w:rPr>
              <w:t>.</w:t>
            </w:r>
          </w:p>
          <w:p w14:paraId="0DCA27F0" w14:textId="77777777" w:rsidR="00BB5654" w:rsidRPr="00507F39" w:rsidRDefault="00BB5654" w:rsidP="00BB5654">
            <w:pPr>
              <w:pStyle w:val="ListParagraph"/>
              <w:spacing w:after="0" w:line="240" w:lineRule="auto"/>
              <w:ind w:left="502" w:right="-108"/>
              <w:jc w:val="both"/>
              <w:rPr>
                <w:rFonts w:asciiTheme="minorHAnsi" w:eastAsia="Times New Roman" w:hAnsiTheme="minorHAnsi" w:cstheme="minorHAnsi"/>
                <w:color w:val="auto"/>
                <w:spacing w:val="0"/>
                <w:kern w:val="0"/>
                <w:sz w:val="24"/>
                <w:szCs w:val="24"/>
                <w:lang w:val="sr-Latn-CS"/>
              </w:rPr>
            </w:pPr>
          </w:p>
          <w:p w14:paraId="500D7ACE" w14:textId="4B1A19F6" w:rsidR="004F4203" w:rsidRPr="00507F39" w:rsidRDefault="00BB5654" w:rsidP="00BB5654">
            <w:pPr>
              <w:pStyle w:val="ListParagraph"/>
              <w:spacing w:after="0" w:line="240" w:lineRule="auto"/>
              <w:ind w:left="502" w:right="-108"/>
              <w:jc w:val="both"/>
              <w:rPr>
                <w:rFonts w:asciiTheme="minorHAnsi" w:eastAsia="Times New Roman" w:hAnsiTheme="minorHAnsi" w:cstheme="minorHAnsi"/>
                <w:color w:val="auto"/>
                <w:spacing w:val="0"/>
                <w:kern w:val="0"/>
                <w:sz w:val="24"/>
                <w:szCs w:val="24"/>
                <w:lang w:val="sr-Latn-CS"/>
              </w:rPr>
            </w:pPr>
            <w:r w:rsidRPr="00507F39">
              <w:rPr>
                <w:rFonts w:asciiTheme="minorHAnsi" w:eastAsia="Times New Roman" w:hAnsiTheme="minorHAnsi" w:cstheme="minorHAnsi"/>
                <w:color w:val="auto"/>
                <w:spacing w:val="0"/>
                <w:kern w:val="0"/>
                <w:sz w:val="24"/>
                <w:szCs w:val="24"/>
                <w:lang w:val="sr-Latn-CS"/>
              </w:rPr>
              <w:t>M</w:t>
            </w:r>
            <w:r w:rsidR="004F4203" w:rsidRPr="00507F39">
              <w:rPr>
                <w:rFonts w:asciiTheme="minorHAnsi" w:eastAsia="Times New Roman" w:hAnsiTheme="minorHAnsi" w:cstheme="minorHAnsi"/>
                <w:color w:val="auto"/>
                <w:spacing w:val="0"/>
                <w:kern w:val="0"/>
                <w:sz w:val="24"/>
                <w:szCs w:val="24"/>
                <w:lang w:val="sr-Latn-CS"/>
              </w:rPr>
              <w:t xml:space="preserve">eđusobna prava, obaveze i odgovornosti </w:t>
            </w:r>
            <w:r w:rsidRPr="00507F39">
              <w:rPr>
                <w:rFonts w:asciiTheme="minorHAnsi" w:eastAsia="Times New Roman" w:hAnsiTheme="minorHAnsi" w:cstheme="minorHAnsi"/>
                <w:color w:val="auto"/>
                <w:spacing w:val="0"/>
                <w:kern w:val="0"/>
                <w:sz w:val="24"/>
                <w:szCs w:val="24"/>
                <w:lang w:val="sr-Latn-CS"/>
              </w:rPr>
              <w:t>Zavoda i od strane nezaposlenog lica izabranog organizatora obrazovanja, kao i međusobna prava, obaveze i odgovornosti Zavoda i nazaposlenog lica koje se upućuje u program, uređuju se ugovorima</w:t>
            </w:r>
            <w:r w:rsidR="0013574E" w:rsidRPr="00507F39">
              <w:rPr>
                <w:rFonts w:asciiTheme="minorHAnsi" w:eastAsia="Times New Roman" w:hAnsiTheme="minorHAnsi" w:cstheme="minorHAnsi"/>
                <w:color w:val="auto"/>
                <w:spacing w:val="0"/>
                <w:kern w:val="0"/>
                <w:sz w:val="24"/>
                <w:szCs w:val="24"/>
                <w:lang w:val="sr-Latn-CS"/>
              </w:rPr>
              <w:t xml:space="preserve"> zaključenim </w:t>
            </w:r>
            <w:r w:rsidRPr="00507F39">
              <w:rPr>
                <w:rFonts w:asciiTheme="minorHAnsi" w:eastAsia="Times New Roman" w:hAnsiTheme="minorHAnsi" w:cstheme="minorHAnsi"/>
                <w:color w:val="auto"/>
                <w:spacing w:val="0"/>
                <w:kern w:val="0"/>
                <w:sz w:val="24"/>
                <w:szCs w:val="24"/>
                <w:lang w:val="sr-Latn-CS"/>
              </w:rPr>
              <w:t xml:space="preserve">prije </w:t>
            </w:r>
            <w:r w:rsidR="004F4203" w:rsidRPr="00507F39">
              <w:rPr>
                <w:rFonts w:asciiTheme="minorHAnsi" w:eastAsia="Times New Roman" w:hAnsiTheme="minorHAnsi" w:cstheme="minorHAnsi"/>
                <w:color w:val="auto"/>
                <w:spacing w:val="0"/>
                <w:kern w:val="0"/>
                <w:sz w:val="24"/>
                <w:szCs w:val="24"/>
                <w:lang w:val="sr-Latn-CS"/>
              </w:rPr>
              <w:t xml:space="preserve">realizacije programa obrazovanja. </w:t>
            </w:r>
          </w:p>
          <w:p w14:paraId="5C5E5EA4" w14:textId="6750C1DA" w:rsidR="00252540" w:rsidRPr="00507F39" w:rsidRDefault="00252540" w:rsidP="00C3149C">
            <w:pPr>
              <w:spacing w:after="0" w:line="240" w:lineRule="auto"/>
              <w:ind w:left="361" w:hanging="451"/>
              <w:jc w:val="both"/>
              <w:rPr>
                <w:rFonts w:asciiTheme="minorHAnsi" w:eastAsia="Times New Roman" w:hAnsiTheme="minorHAnsi" w:cstheme="minorHAnsi"/>
                <w:color w:val="auto"/>
                <w:spacing w:val="0"/>
                <w:kern w:val="0"/>
                <w:sz w:val="24"/>
                <w:szCs w:val="24"/>
                <w:lang w:val="sr-Latn-CS"/>
              </w:rPr>
            </w:pPr>
          </w:p>
        </w:tc>
      </w:tr>
      <w:tr w:rsidR="00494B2E" w:rsidRPr="00507F39" w14:paraId="48ACAE1B" w14:textId="77777777" w:rsidTr="00523B19">
        <w:trPr>
          <w:trHeight w:val="1675"/>
        </w:trPr>
        <w:tc>
          <w:tcPr>
            <w:tcW w:w="1543" w:type="dxa"/>
            <w:tcBorders>
              <w:top w:val="dotted" w:sz="4" w:space="0" w:color="auto"/>
              <w:left w:val="dotted" w:sz="4" w:space="0" w:color="auto"/>
              <w:bottom w:val="dotted" w:sz="4" w:space="0" w:color="auto"/>
              <w:right w:val="dotted" w:sz="4" w:space="0" w:color="auto"/>
            </w:tcBorders>
          </w:tcPr>
          <w:p w14:paraId="5CC83A5B" w14:textId="77777777" w:rsidR="00017925" w:rsidRPr="00507F39" w:rsidRDefault="0092214B" w:rsidP="005A4C35">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2.3</w:t>
            </w:r>
            <w:r w:rsidR="00562E20" w:rsidRPr="00507F39">
              <w:rPr>
                <w:rFonts w:asciiTheme="minorHAnsi" w:hAnsiTheme="minorHAnsi" w:cstheme="minorHAnsi"/>
                <w:b/>
                <w:iCs/>
                <w:sz w:val="24"/>
                <w:szCs w:val="24"/>
              </w:rPr>
              <w:t xml:space="preserve">   </w:t>
            </w:r>
          </w:p>
          <w:p w14:paraId="56C4A221" w14:textId="055D7FF5" w:rsidR="00494B2E" w:rsidRPr="00507F39" w:rsidRDefault="00017925" w:rsidP="00523B19">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 xml:space="preserve">Uslovi </w:t>
            </w:r>
            <w:r w:rsidR="002508BD" w:rsidRPr="00507F39">
              <w:rPr>
                <w:rFonts w:asciiTheme="minorHAnsi" w:hAnsiTheme="minorHAnsi" w:cstheme="minorHAnsi"/>
                <w:b/>
                <w:iCs/>
                <w:sz w:val="24"/>
                <w:szCs w:val="24"/>
              </w:rPr>
              <w:t>za u</w:t>
            </w:r>
            <w:r w:rsidR="008171C9" w:rsidRPr="00507F39">
              <w:rPr>
                <w:rFonts w:asciiTheme="minorHAnsi" w:hAnsiTheme="minorHAnsi" w:cstheme="minorHAnsi"/>
                <w:b/>
                <w:iCs/>
                <w:sz w:val="24"/>
                <w:szCs w:val="24"/>
              </w:rPr>
              <w:t>pućivanje</w:t>
            </w:r>
            <w:r w:rsidR="00494B2E" w:rsidRPr="00507F39">
              <w:rPr>
                <w:rFonts w:asciiTheme="minorHAnsi" w:hAnsiTheme="minorHAnsi" w:cstheme="minorHAnsi"/>
                <w:b/>
                <w:iCs/>
                <w:sz w:val="24"/>
                <w:szCs w:val="24"/>
              </w:rPr>
              <w:t xml:space="preserve"> nezaposlenih lica</w:t>
            </w:r>
            <w:r w:rsidR="00E733FF" w:rsidRPr="00507F39">
              <w:rPr>
                <w:rFonts w:asciiTheme="minorHAnsi" w:hAnsiTheme="minorHAnsi" w:cstheme="minorHAnsi"/>
                <w:b/>
                <w:iCs/>
                <w:sz w:val="24"/>
                <w:szCs w:val="24"/>
              </w:rPr>
              <w:t xml:space="preserve"> u </w:t>
            </w:r>
            <w:r w:rsidR="008171C9" w:rsidRPr="00507F39">
              <w:rPr>
                <w:rFonts w:asciiTheme="minorHAnsi" w:hAnsiTheme="minorHAnsi" w:cstheme="minorHAnsi"/>
                <w:b/>
                <w:iCs/>
                <w:sz w:val="24"/>
                <w:szCs w:val="24"/>
              </w:rPr>
              <w:t>p</w:t>
            </w:r>
            <w:r w:rsidR="00E733FF" w:rsidRPr="00507F39">
              <w:rPr>
                <w:rFonts w:asciiTheme="minorHAnsi" w:hAnsiTheme="minorHAnsi" w:cstheme="minorHAnsi"/>
                <w:b/>
                <w:iCs/>
                <w:sz w:val="24"/>
                <w:szCs w:val="24"/>
              </w:rPr>
              <w:t>rogram</w:t>
            </w:r>
            <w:r w:rsidR="008171C9" w:rsidRPr="00507F39">
              <w:rPr>
                <w:rFonts w:asciiTheme="minorHAnsi" w:hAnsiTheme="minorHAnsi" w:cstheme="minorHAnsi"/>
                <w:b/>
                <w:iCs/>
                <w:sz w:val="24"/>
                <w:szCs w:val="24"/>
              </w:rPr>
              <w:t xml:space="preserve"> </w:t>
            </w:r>
          </w:p>
        </w:tc>
        <w:tc>
          <w:tcPr>
            <w:tcW w:w="8233" w:type="dxa"/>
            <w:tcBorders>
              <w:top w:val="dotted" w:sz="4" w:space="0" w:color="auto"/>
              <w:left w:val="dotted" w:sz="4" w:space="0" w:color="auto"/>
              <w:bottom w:val="dotted" w:sz="4" w:space="0" w:color="auto"/>
              <w:right w:val="dotted" w:sz="4" w:space="0" w:color="auto"/>
            </w:tcBorders>
          </w:tcPr>
          <w:p w14:paraId="237144BE" w14:textId="77777777" w:rsidR="00AB75B2" w:rsidRDefault="00D112E0" w:rsidP="00523B19">
            <w:pPr>
              <w:pStyle w:val="ListParagraph"/>
              <w:numPr>
                <w:ilvl w:val="0"/>
                <w:numId w:val="9"/>
              </w:numPr>
              <w:spacing w:after="0" w:line="240" w:lineRule="auto"/>
              <w:ind w:left="331"/>
              <w:jc w:val="both"/>
              <w:rPr>
                <w:rFonts w:asciiTheme="minorHAnsi" w:hAnsiTheme="minorHAnsi" w:cstheme="minorHAnsi"/>
                <w:sz w:val="24"/>
                <w:szCs w:val="24"/>
              </w:rPr>
            </w:pPr>
            <w:r w:rsidRPr="00507F39">
              <w:rPr>
                <w:rFonts w:asciiTheme="minorHAnsi" w:hAnsiTheme="minorHAnsi" w:cstheme="minorHAnsi"/>
                <w:sz w:val="24"/>
                <w:szCs w:val="24"/>
              </w:rPr>
              <w:t>Zavod sprovodi aktivnosti pripreme nezaposlenih lica</w:t>
            </w:r>
            <w:r w:rsidR="00E20464" w:rsidRPr="00507F39">
              <w:rPr>
                <w:rFonts w:asciiTheme="minorHAnsi" w:hAnsiTheme="minorHAnsi" w:cstheme="minorHAnsi"/>
                <w:sz w:val="24"/>
                <w:szCs w:val="24"/>
              </w:rPr>
              <w:t>,</w:t>
            </w:r>
            <w:r w:rsidR="00C15FCD" w:rsidRPr="00507F39">
              <w:rPr>
                <w:rFonts w:asciiTheme="minorHAnsi" w:hAnsiTheme="minorHAnsi" w:cstheme="minorHAnsi"/>
                <w:sz w:val="24"/>
                <w:szCs w:val="24"/>
              </w:rPr>
              <w:t xml:space="preserve"> </w:t>
            </w:r>
            <w:r w:rsidR="007521DA" w:rsidRPr="00507F39">
              <w:rPr>
                <w:rFonts w:asciiTheme="minorHAnsi" w:hAnsiTheme="minorHAnsi" w:cstheme="minorHAnsi"/>
                <w:sz w:val="24"/>
                <w:szCs w:val="24"/>
              </w:rPr>
              <w:t>kojima je obrazovni status identifikovan kao prepreka u zapošljavanju</w:t>
            </w:r>
            <w:r w:rsidR="00E20464" w:rsidRPr="00507F39">
              <w:rPr>
                <w:rFonts w:asciiTheme="minorHAnsi" w:hAnsiTheme="minorHAnsi" w:cstheme="minorHAnsi"/>
                <w:sz w:val="24"/>
                <w:szCs w:val="24"/>
              </w:rPr>
              <w:t>,</w:t>
            </w:r>
            <w:r w:rsidR="007521DA" w:rsidRPr="00507F39">
              <w:rPr>
                <w:rFonts w:asciiTheme="minorHAnsi" w:hAnsiTheme="minorHAnsi" w:cstheme="minorHAnsi"/>
                <w:sz w:val="24"/>
                <w:szCs w:val="24"/>
              </w:rPr>
              <w:t xml:space="preserve"> </w:t>
            </w:r>
            <w:r w:rsidR="00C15FCD" w:rsidRPr="00507F39">
              <w:rPr>
                <w:rFonts w:asciiTheme="minorHAnsi" w:hAnsiTheme="minorHAnsi" w:cstheme="minorHAnsi"/>
                <w:sz w:val="24"/>
                <w:szCs w:val="24"/>
              </w:rPr>
              <w:t>za uključivanje u programe obrazovanja i osposobljavanja</w:t>
            </w:r>
            <w:r w:rsidR="007521DA" w:rsidRPr="00507F39">
              <w:rPr>
                <w:rFonts w:asciiTheme="minorHAnsi" w:hAnsiTheme="minorHAnsi" w:cstheme="minorHAnsi"/>
                <w:sz w:val="24"/>
                <w:szCs w:val="24"/>
              </w:rPr>
              <w:t>.</w:t>
            </w:r>
            <w:r w:rsidR="00523B19" w:rsidRPr="00507F39">
              <w:rPr>
                <w:rFonts w:asciiTheme="minorHAnsi" w:hAnsiTheme="minorHAnsi" w:cstheme="minorHAnsi"/>
                <w:sz w:val="24"/>
                <w:szCs w:val="24"/>
              </w:rPr>
              <w:t xml:space="preserve"> </w:t>
            </w:r>
          </w:p>
          <w:p w14:paraId="4900CF28" w14:textId="77777777" w:rsidR="00AB75B2" w:rsidRDefault="00AB75B2" w:rsidP="00AB75B2">
            <w:pPr>
              <w:pStyle w:val="ListParagraph"/>
              <w:spacing w:after="0" w:line="240" w:lineRule="auto"/>
              <w:ind w:left="331"/>
              <w:jc w:val="both"/>
              <w:rPr>
                <w:rFonts w:asciiTheme="minorHAnsi" w:hAnsiTheme="minorHAnsi" w:cstheme="minorHAnsi"/>
                <w:sz w:val="24"/>
                <w:szCs w:val="24"/>
              </w:rPr>
            </w:pPr>
          </w:p>
          <w:p w14:paraId="1A0E5AF4" w14:textId="77777777" w:rsidR="0067121E" w:rsidRDefault="00523B19" w:rsidP="00AB75B2">
            <w:pPr>
              <w:pStyle w:val="ListParagraph"/>
              <w:spacing w:after="0" w:line="240" w:lineRule="auto"/>
              <w:ind w:left="331"/>
              <w:jc w:val="both"/>
              <w:rPr>
                <w:rFonts w:asciiTheme="minorHAnsi" w:hAnsiTheme="minorHAnsi" w:cstheme="minorHAnsi"/>
                <w:sz w:val="24"/>
                <w:szCs w:val="24"/>
              </w:rPr>
            </w:pPr>
            <w:r w:rsidRPr="00507F39">
              <w:rPr>
                <w:rFonts w:asciiTheme="minorHAnsi" w:hAnsiTheme="minorHAnsi" w:cstheme="minorHAnsi"/>
                <w:sz w:val="24"/>
                <w:szCs w:val="24"/>
              </w:rPr>
              <w:t>N</w:t>
            </w:r>
            <w:r w:rsidR="008171C9" w:rsidRPr="00507F39">
              <w:rPr>
                <w:rFonts w:asciiTheme="minorHAnsi" w:hAnsiTheme="minorHAnsi" w:cstheme="minorHAnsi"/>
                <w:sz w:val="24"/>
                <w:szCs w:val="24"/>
              </w:rPr>
              <w:t>akon profilisanja</w:t>
            </w:r>
            <w:r w:rsidRPr="00507F39">
              <w:rPr>
                <w:rFonts w:asciiTheme="minorHAnsi" w:hAnsiTheme="minorHAnsi" w:cstheme="minorHAnsi"/>
                <w:sz w:val="24"/>
                <w:szCs w:val="24"/>
              </w:rPr>
              <w:t xml:space="preserve"> </w:t>
            </w:r>
            <w:r w:rsidR="008171C9" w:rsidRPr="00507F39">
              <w:rPr>
                <w:rFonts w:asciiTheme="minorHAnsi" w:hAnsiTheme="minorHAnsi" w:cstheme="minorHAnsi"/>
                <w:sz w:val="24"/>
                <w:szCs w:val="24"/>
              </w:rPr>
              <w:t>i utvrđivanja individualnog plana zapošljavanja</w:t>
            </w:r>
            <w:r w:rsidRPr="00507F39">
              <w:rPr>
                <w:rFonts w:asciiTheme="minorHAnsi" w:hAnsiTheme="minorHAnsi" w:cstheme="minorHAnsi"/>
                <w:sz w:val="24"/>
                <w:szCs w:val="24"/>
              </w:rPr>
              <w:t xml:space="preserve">, Zavod usmjerava nezaposleno lice iz ciljne grupe programa na odgovarajući </w:t>
            </w:r>
            <w:r w:rsidRPr="00507F39">
              <w:rPr>
                <w:rFonts w:asciiTheme="minorHAnsi" w:hAnsiTheme="minorHAnsi" w:cstheme="minorHAnsi"/>
                <w:sz w:val="24"/>
                <w:szCs w:val="24"/>
              </w:rPr>
              <w:lastRenderedPageBreak/>
              <w:t xml:space="preserve">program </w:t>
            </w:r>
            <w:r w:rsidR="00EA5974" w:rsidRPr="00507F39">
              <w:rPr>
                <w:rFonts w:asciiTheme="minorHAnsi" w:hAnsiTheme="minorHAnsi" w:cstheme="minorHAnsi"/>
                <w:sz w:val="24"/>
                <w:szCs w:val="24"/>
              </w:rPr>
              <w:t xml:space="preserve">sticanja stručne kvalifikacije, </w:t>
            </w:r>
            <w:r w:rsidR="00AB75B2" w:rsidRPr="00AB75B2">
              <w:rPr>
                <w:rFonts w:asciiTheme="minorHAnsi" w:hAnsiTheme="minorHAnsi" w:cstheme="minorHAnsi"/>
                <w:sz w:val="24"/>
                <w:szCs w:val="24"/>
              </w:rPr>
              <w:t>mikrokvalifikacij</w:t>
            </w:r>
            <w:r w:rsidR="00AB75B2">
              <w:rPr>
                <w:rFonts w:asciiTheme="minorHAnsi" w:hAnsiTheme="minorHAnsi" w:cstheme="minorHAnsi"/>
                <w:sz w:val="24"/>
                <w:szCs w:val="24"/>
              </w:rPr>
              <w:t>e</w:t>
            </w:r>
            <w:r w:rsidR="00AB75B2" w:rsidRPr="00AB75B2">
              <w:rPr>
                <w:rFonts w:asciiTheme="minorHAnsi" w:hAnsiTheme="minorHAnsi" w:cstheme="minorHAnsi"/>
                <w:sz w:val="24"/>
                <w:szCs w:val="24"/>
              </w:rPr>
              <w:t>, drugih kvalifikacij</w:t>
            </w:r>
            <w:r w:rsidR="00AB75B2">
              <w:rPr>
                <w:rFonts w:asciiTheme="minorHAnsi" w:hAnsiTheme="minorHAnsi" w:cstheme="minorHAnsi"/>
                <w:sz w:val="24"/>
                <w:szCs w:val="24"/>
              </w:rPr>
              <w:t>e</w:t>
            </w:r>
            <w:r w:rsidR="00AB75B2" w:rsidRPr="00AB75B2">
              <w:rPr>
                <w:rFonts w:asciiTheme="minorHAnsi" w:hAnsiTheme="minorHAnsi" w:cstheme="minorHAnsi"/>
                <w:sz w:val="24"/>
                <w:szCs w:val="24"/>
              </w:rPr>
              <w:t xml:space="preserve"> ili ključnih kompetencij</w:t>
            </w:r>
            <w:r w:rsidR="00AB75B2">
              <w:rPr>
                <w:rFonts w:asciiTheme="minorHAnsi" w:hAnsiTheme="minorHAnsi" w:cstheme="minorHAnsi"/>
                <w:sz w:val="24"/>
                <w:szCs w:val="24"/>
              </w:rPr>
              <w:t>e</w:t>
            </w:r>
            <w:r w:rsidRPr="00507F39">
              <w:rPr>
                <w:rFonts w:asciiTheme="minorHAnsi" w:hAnsiTheme="minorHAnsi" w:cstheme="minorHAnsi"/>
                <w:sz w:val="24"/>
                <w:szCs w:val="24"/>
              </w:rPr>
              <w:t xml:space="preserve">. </w:t>
            </w:r>
          </w:p>
          <w:p w14:paraId="7803E672" w14:textId="4B66FCE6" w:rsidR="00AB75B2" w:rsidRPr="00507F39" w:rsidRDefault="00AB75B2" w:rsidP="00AB75B2">
            <w:pPr>
              <w:pStyle w:val="ListParagraph"/>
              <w:spacing w:after="0" w:line="240" w:lineRule="auto"/>
              <w:ind w:left="331"/>
              <w:jc w:val="both"/>
              <w:rPr>
                <w:rFonts w:asciiTheme="minorHAnsi" w:hAnsiTheme="minorHAnsi" w:cstheme="minorHAnsi"/>
                <w:sz w:val="24"/>
                <w:szCs w:val="24"/>
              </w:rPr>
            </w:pPr>
          </w:p>
        </w:tc>
      </w:tr>
      <w:tr w:rsidR="00423F3A" w:rsidRPr="00507F39" w14:paraId="0D83AA1F" w14:textId="77777777" w:rsidTr="00AB75B2">
        <w:trPr>
          <w:trHeight w:val="992"/>
        </w:trPr>
        <w:tc>
          <w:tcPr>
            <w:tcW w:w="1543" w:type="dxa"/>
            <w:tcBorders>
              <w:top w:val="dotted" w:sz="4" w:space="0" w:color="auto"/>
              <w:left w:val="dotted" w:sz="4" w:space="0" w:color="auto"/>
              <w:bottom w:val="dotted" w:sz="4" w:space="0" w:color="auto"/>
              <w:right w:val="dotted" w:sz="4" w:space="0" w:color="auto"/>
            </w:tcBorders>
          </w:tcPr>
          <w:p w14:paraId="48EBDAFF" w14:textId="77777777" w:rsidR="00423F3A" w:rsidRPr="00507F39" w:rsidRDefault="00423F3A" w:rsidP="005A4C35">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lastRenderedPageBreak/>
              <w:t xml:space="preserve">2.4. </w:t>
            </w:r>
          </w:p>
          <w:p w14:paraId="55A14D6D" w14:textId="19B3ABBE" w:rsidR="00423F3A" w:rsidRPr="00507F39" w:rsidRDefault="00423F3A" w:rsidP="005A4C35">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Obaveze izvođača</w:t>
            </w:r>
          </w:p>
        </w:tc>
        <w:tc>
          <w:tcPr>
            <w:tcW w:w="8233" w:type="dxa"/>
            <w:tcBorders>
              <w:top w:val="dotted" w:sz="4" w:space="0" w:color="auto"/>
              <w:left w:val="dotted" w:sz="4" w:space="0" w:color="auto"/>
              <w:bottom w:val="dotted" w:sz="4" w:space="0" w:color="auto"/>
              <w:right w:val="dotted" w:sz="4" w:space="0" w:color="auto"/>
            </w:tcBorders>
          </w:tcPr>
          <w:p w14:paraId="017E6F67" w14:textId="67732941" w:rsidR="00423F3A" w:rsidRPr="00A8275A" w:rsidRDefault="00C13E02" w:rsidP="00A8275A">
            <w:pPr>
              <w:pStyle w:val="ListParagraph"/>
              <w:numPr>
                <w:ilvl w:val="0"/>
                <w:numId w:val="32"/>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A8275A">
              <w:rPr>
                <w:rFonts w:asciiTheme="minorHAnsi" w:hAnsiTheme="minorHAnsi" w:cstheme="minorHAnsi"/>
                <w:color w:val="auto"/>
                <w:spacing w:val="0"/>
                <w:kern w:val="0"/>
                <w:sz w:val="24"/>
                <w:szCs w:val="24"/>
                <w:lang w:val="sr-Latn-ME"/>
              </w:rPr>
              <w:t>Obaveze iz</w:t>
            </w:r>
            <w:r w:rsidR="00423F3A" w:rsidRPr="00A8275A">
              <w:rPr>
                <w:rFonts w:asciiTheme="minorHAnsi" w:hAnsiTheme="minorHAnsi" w:cstheme="minorHAnsi"/>
                <w:color w:val="auto"/>
                <w:spacing w:val="0"/>
                <w:kern w:val="0"/>
                <w:sz w:val="24"/>
                <w:szCs w:val="24"/>
                <w:lang w:val="sr-Latn-ME"/>
              </w:rPr>
              <w:t>vođača programa utvđuju se ugovorom o realizaciji programa i</w:t>
            </w:r>
          </w:p>
          <w:p w14:paraId="6A847D89" w14:textId="77777777" w:rsidR="00423F3A" w:rsidRDefault="00423F3A" w:rsidP="00423F3A">
            <w:p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razrađuju operativnim priručnikom koji čini sastavni dio ugovora.</w:t>
            </w:r>
          </w:p>
          <w:p w14:paraId="11D38C8F" w14:textId="77777777" w:rsidR="00C13E02" w:rsidRPr="00507F39" w:rsidRDefault="00C13E02" w:rsidP="00423F3A">
            <w:pPr>
              <w:autoSpaceDE w:val="0"/>
              <w:autoSpaceDN w:val="0"/>
              <w:adjustRightInd w:val="0"/>
              <w:spacing w:after="0" w:line="240" w:lineRule="auto"/>
              <w:rPr>
                <w:rFonts w:asciiTheme="minorHAnsi" w:hAnsiTheme="minorHAnsi" w:cstheme="minorHAnsi"/>
                <w:color w:val="auto"/>
                <w:spacing w:val="0"/>
                <w:kern w:val="0"/>
                <w:sz w:val="24"/>
                <w:szCs w:val="24"/>
                <w:lang w:val="sr-Latn-ME"/>
              </w:rPr>
            </w:pPr>
          </w:p>
          <w:p w14:paraId="77D0D6AC" w14:textId="0200C4BC" w:rsidR="00423F3A" w:rsidRPr="00A8275A" w:rsidRDefault="00423F3A" w:rsidP="00A8275A">
            <w:pPr>
              <w:pStyle w:val="ListParagraph"/>
              <w:numPr>
                <w:ilvl w:val="0"/>
                <w:numId w:val="32"/>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A8275A">
              <w:rPr>
                <w:rFonts w:asciiTheme="minorHAnsi" w:hAnsiTheme="minorHAnsi" w:cstheme="minorHAnsi"/>
                <w:color w:val="auto"/>
                <w:spacing w:val="0"/>
                <w:kern w:val="0"/>
                <w:sz w:val="24"/>
                <w:szCs w:val="24"/>
                <w:lang w:val="sr-Latn-ME"/>
              </w:rPr>
              <w:t>Shodno ugovoru zaključenom sa Zavodom, Izvođač se u osnovi obavezuje</w:t>
            </w:r>
          </w:p>
          <w:p w14:paraId="21C86AFD" w14:textId="77777777" w:rsidR="00423F3A" w:rsidRPr="00507F39" w:rsidRDefault="00423F3A" w:rsidP="00423F3A">
            <w:p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da:</w:t>
            </w:r>
          </w:p>
          <w:p w14:paraId="5891DD7D" w14:textId="1DEE8F5E" w:rsidR="00423F3A" w:rsidRPr="00507F39" w:rsidRDefault="00423F3A" w:rsidP="00507F39">
            <w:pPr>
              <w:pStyle w:val="ListParagraph"/>
              <w:numPr>
                <w:ilvl w:val="0"/>
                <w:numId w:val="28"/>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sačini operativni plan realizacije programa, sa brojem radnih dana na</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nivou kalendarskog mjeseca realizacije programa, planiranim</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aktivnostima i definisanim ishodima učenja;</w:t>
            </w:r>
          </w:p>
          <w:p w14:paraId="440C6708" w14:textId="524031D3" w:rsidR="00423F3A" w:rsidRPr="00507F39" w:rsidRDefault="00423F3A" w:rsidP="00507F39">
            <w:pPr>
              <w:pStyle w:val="ListParagraph"/>
              <w:numPr>
                <w:ilvl w:val="0"/>
                <w:numId w:val="29"/>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vodi dnevnu evidenciju prisustva polaznika i realizovanih aktivnosti, koje</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dostavlja Zavodu uz izvještaj/e o napretku i završni izvještaj;</w:t>
            </w:r>
          </w:p>
          <w:p w14:paraId="18193C5A" w14:textId="6DA4E126" w:rsidR="00423F3A" w:rsidRPr="00507F39" w:rsidRDefault="00423F3A" w:rsidP="00507F39">
            <w:pPr>
              <w:pStyle w:val="ListParagraph"/>
              <w:numPr>
                <w:ilvl w:val="0"/>
                <w:numId w:val="29"/>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obezbijedi polaznicima programa korišćenje postojeće opreme i druge</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uslove (radne uniforme, materijal za praktičan rad) potrebne za uspješno</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izvođenje programa;</w:t>
            </w:r>
          </w:p>
          <w:p w14:paraId="673309C3" w14:textId="456391B0" w:rsidR="00423F3A" w:rsidRPr="00507F39" w:rsidRDefault="00423F3A" w:rsidP="00507F39">
            <w:pPr>
              <w:pStyle w:val="ListParagraph"/>
              <w:numPr>
                <w:ilvl w:val="0"/>
                <w:numId w:val="29"/>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obezbijedi i sprovede zaštitu polaznika za vrijeme trajanja programa, u</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skladu sa zakonom, propisanim mjerama i normativima zaštite na radu</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(polisa osiguranja);</w:t>
            </w:r>
          </w:p>
          <w:p w14:paraId="24931738" w14:textId="7C6C7131" w:rsidR="00423F3A" w:rsidRPr="00507F39" w:rsidRDefault="00423F3A" w:rsidP="00507F39">
            <w:pPr>
              <w:pStyle w:val="ListParagraph"/>
              <w:numPr>
                <w:ilvl w:val="0"/>
                <w:numId w:val="29"/>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ukoliko polaznik napusti program, obavijesti Zavod o nastaloj promjeni,</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u roku od tri dana od dana nastanka promjene;</w:t>
            </w:r>
          </w:p>
          <w:p w14:paraId="4854DD4F" w14:textId="77B8ED97" w:rsidR="00423F3A" w:rsidRPr="00507F39" w:rsidRDefault="00423F3A" w:rsidP="00507F39">
            <w:pPr>
              <w:pStyle w:val="ListParagraph"/>
              <w:numPr>
                <w:ilvl w:val="0"/>
                <w:numId w:val="29"/>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izvrši povraćaj uplate sredstava od strane Zavoda za period realizacije</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programa po napuštanju programa od strane polaznika ili uplate</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sredstava na ime troškova postupka provjere stečenih znanja, vještina i</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kompetencija polaznika koji je odustao od podnijetog zahtjeva, odnosno</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nije izašao na ispit ili u slučaju uplate sredstava na ime troškova izdavanj</w:t>
            </w:r>
            <w:r w:rsidR="00507F39" w:rsidRPr="00507F39">
              <w:rPr>
                <w:rFonts w:asciiTheme="minorHAnsi" w:hAnsiTheme="minorHAnsi" w:cstheme="minorHAnsi"/>
                <w:color w:val="auto"/>
                <w:spacing w:val="0"/>
                <w:kern w:val="0"/>
                <w:sz w:val="24"/>
                <w:szCs w:val="24"/>
                <w:lang w:val="sr-Latn-ME"/>
              </w:rPr>
              <w:t xml:space="preserve">a </w:t>
            </w:r>
            <w:r w:rsidRPr="00507F39">
              <w:rPr>
                <w:rFonts w:asciiTheme="minorHAnsi" w:hAnsiTheme="minorHAnsi" w:cstheme="minorHAnsi"/>
                <w:color w:val="auto"/>
                <w:spacing w:val="0"/>
                <w:kern w:val="0"/>
                <w:sz w:val="24"/>
                <w:szCs w:val="24"/>
                <w:lang w:val="sr-Latn-ME"/>
              </w:rPr>
              <w:t>javne isprave (sertifikat/potvrda) za polaznika sa negativnim ishodom</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sprovedene provjere;</w:t>
            </w:r>
          </w:p>
          <w:p w14:paraId="7ABAF87D" w14:textId="19DB2742" w:rsidR="00423F3A" w:rsidRPr="00507F39" w:rsidRDefault="00423F3A" w:rsidP="00507F39">
            <w:pPr>
              <w:pStyle w:val="ListParagraph"/>
              <w:numPr>
                <w:ilvl w:val="0"/>
                <w:numId w:val="29"/>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priprema i Zavodu dostavlja izvještaje o napretku, u ugovorenom roku;</w:t>
            </w:r>
          </w:p>
          <w:p w14:paraId="282423F1" w14:textId="634C2690" w:rsidR="00AB75B2" w:rsidRPr="00AB75B2" w:rsidRDefault="00423F3A" w:rsidP="00AB75B2">
            <w:pPr>
              <w:pStyle w:val="ListParagraph"/>
              <w:numPr>
                <w:ilvl w:val="0"/>
                <w:numId w:val="29"/>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po završetku realizacije programa postupi po zahtjevu polaznika za</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pokretanje postupka provjere stečenih znanja, vještina i kompetencija,</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u skladu sa posebnim propisom kojim se uređuju nacionalne stručne</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kvalifikacije;</w:t>
            </w:r>
          </w:p>
        </w:tc>
      </w:tr>
      <w:tr w:rsidR="00423F3A" w:rsidRPr="00507F39" w14:paraId="4A515F70" w14:textId="77777777" w:rsidTr="00523B19">
        <w:trPr>
          <w:trHeight w:val="1675"/>
        </w:trPr>
        <w:tc>
          <w:tcPr>
            <w:tcW w:w="1543" w:type="dxa"/>
            <w:tcBorders>
              <w:top w:val="dotted" w:sz="4" w:space="0" w:color="auto"/>
              <w:left w:val="dotted" w:sz="4" w:space="0" w:color="auto"/>
              <w:bottom w:val="dotted" w:sz="4" w:space="0" w:color="auto"/>
              <w:right w:val="dotted" w:sz="4" w:space="0" w:color="auto"/>
            </w:tcBorders>
          </w:tcPr>
          <w:p w14:paraId="423284B5" w14:textId="77777777" w:rsidR="00423F3A" w:rsidRPr="00507F39" w:rsidRDefault="00423F3A" w:rsidP="005A4C35">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 xml:space="preserve">2.5. </w:t>
            </w:r>
          </w:p>
          <w:p w14:paraId="00B4A3DC" w14:textId="770DB8EA" w:rsidR="00423F3A" w:rsidRPr="00507F39" w:rsidRDefault="00423F3A" w:rsidP="005A4C35">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 xml:space="preserve">Obaveze polaznika programa  </w:t>
            </w:r>
          </w:p>
        </w:tc>
        <w:tc>
          <w:tcPr>
            <w:tcW w:w="8233" w:type="dxa"/>
            <w:tcBorders>
              <w:top w:val="dotted" w:sz="4" w:space="0" w:color="auto"/>
              <w:left w:val="dotted" w:sz="4" w:space="0" w:color="auto"/>
              <w:bottom w:val="dotted" w:sz="4" w:space="0" w:color="auto"/>
              <w:right w:val="dotted" w:sz="4" w:space="0" w:color="auto"/>
            </w:tcBorders>
          </w:tcPr>
          <w:p w14:paraId="2C6F6867" w14:textId="77777777" w:rsidR="00423F3A" w:rsidRPr="00A8275A" w:rsidRDefault="00423F3A" w:rsidP="00A8275A">
            <w:pPr>
              <w:pStyle w:val="ListParagraph"/>
              <w:numPr>
                <w:ilvl w:val="0"/>
                <w:numId w:val="32"/>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A8275A">
              <w:rPr>
                <w:rFonts w:asciiTheme="minorHAnsi" w:hAnsiTheme="minorHAnsi" w:cstheme="minorHAnsi"/>
                <w:color w:val="auto"/>
                <w:spacing w:val="0"/>
                <w:kern w:val="0"/>
                <w:sz w:val="24"/>
                <w:szCs w:val="24"/>
                <w:lang w:val="sr-Latn-ME"/>
              </w:rPr>
              <w:t>Obaveze polaznika programa obrazovanja se definišu ugovorom koji</w:t>
            </w:r>
          </w:p>
          <w:p w14:paraId="49051155" w14:textId="77777777" w:rsidR="00423F3A" w:rsidRPr="00507F39" w:rsidRDefault="00423F3A" w:rsidP="00423F3A">
            <w:p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zaključuju sa Zavodom i koji prethodi njihovom uključivanju u program.</w:t>
            </w:r>
          </w:p>
          <w:p w14:paraId="60C8E9F7" w14:textId="77777777" w:rsidR="00507F39" w:rsidRPr="00507F39" w:rsidRDefault="00507F39" w:rsidP="00423F3A">
            <w:pPr>
              <w:autoSpaceDE w:val="0"/>
              <w:autoSpaceDN w:val="0"/>
              <w:adjustRightInd w:val="0"/>
              <w:spacing w:after="0" w:line="240" w:lineRule="auto"/>
              <w:rPr>
                <w:rFonts w:asciiTheme="minorHAnsi" w:hAnsiTheme="minorHAnsi" w:cstheme="minorHAnsi"/>
                <w:color w:val="auto"/>
                <w:spacing w:val="0"/>
                <w:kern w:val="0"/>
                <w:sz w:val="24"/>
                <w:szCs w:val="24"/>
                <w:lang w:val="sr-Latn-ME"/>
              </w:rPr>
            </w:pPr>
          </w:p>
          <w:p w14:paraId="6276C284" w14:textId="57A7B3E8" w:rsidR="00423F3A" w:rsidRPr="00507F39" w:rsidRDefault="00423F3A" w:rsidP="00507F39">
            <w:pPr>
              <w:pStyle w:val="ListParagraph"/>
              <w:numPr>
                <w:ilvl w:val="0"/>
                <w:numId w:val="30"/>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Polaznik programa je u obavezi da:</w:t>
            </w:r>
          </w:p>
          <w:p w14:paraId="01113D97" w14:textId="06F34FBD" w:rsidR="00423F3A" w:rsidRPr="00507F39" w:rsidRDefault="00423F3A" w:rsidP="00507F39">
            <w:pPr>
              <w:pStyle w:val="ListParagraph"/>
              <w:numPr>
                <w:ilvl w:val="0"/>
                <w:numId w:val="31"/>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redovno pohađa programom predviđenu nastavu;</w:t>
            </w:r>
          </w:p>
          <w:p w14:paraId="4749CAF3" w14:textId="3661DC1D" w:rsidR="00423F3A" w:rsidRPr="00507F39" w:rsidRDefault="00423F3A" w:rsidP="00507F39">
            <w:pPr>
              <w:pStyle w:val="ListParagraph"/>
              <w:numPr>
                <w:ilvl w:val="0"/>
                <w:numId w:val="31"/>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se angažuje na usvajanju programskih sadržaja radi postizanja ciljeva i</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ishoda učenja predviđenih programom/operativnim planom;</w:t>
            </w:r>
          </w:p>
          <w:p w14:paraId="04F7910D" w14:textId="5FC3C3B9" w:rsidR="00423F3A" w:rsidRPr="00507F39" w:rsidRDefault="00423F3A" w:rsidP="00507F39">
            <w:pPr>
              <w:pStyle w:val="ListParagraph"/>
              <w:numPr>
                <w:ilvl w:val="0"/>
                <w:numId w:val="31"/>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lastRenderedPageBreak/>
              <w:t>postupi po eventualnim sugestijama i predloženim mjerama izvođača za</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otklanjanje uzroka koji otežavaju ili onemogućavaju napredovanje u</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savladavanju programskih sadržaja;</w:t>
            </w:r>
          </w:p>
          <w:p w14:paraId="2CFEE985" w14:textId="1FED9607" w:rsidR="00423F3A" w:rsidRPr="00507F39" w:rsidRDefault="00423F3A" w:rsidP="00507F39">
            <w:pPr>
              <w:pStyle w:val="ListParagraph"/>
              <w:numPr>
                <w:ilvl w:val="0"/>
                <w:numId w:val="31"/>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podnese zahtjev i pristupi provjeri stečenih znanja, vještina i</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kompetencija, radi dobijanja javne isprave u skladu sa propisima kojima</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se uređuje ova oblast.</w:t>
            </w:r>
          </w:p>
        </w:tc>
      </w:tr>
    </w:tbl>
    <w:tbl>
      <w:tblPr>
        <w:tblStyle w:val="TableGrid"/>
        <w:tblpPr w:leftFromText="141" w:rightFromText="141" w:vertAnchor="text" w:horzAnchor="margin" w:tblpY="305"/>
        <w:tblW w:w="9779" w:type="dxa"/>
        <w:tblLook w:val="04A0" w:firstRow="1" w:lastRow="0" w:firstColumn="1" w:lastColumn="0" w:noHBand="0" w:noVBand="1"/>
      </w:tblPr>
      <w:tblGrid>
        <w:gridCol w:w="1733"/>
        <w:gridCol w:w="8046"/>
      </w:tblGrid>
      <w:tr w:rsidR="00AC0011" w:rsidRPr="00507F39" w14:paraId="32BF15A7" w14:textId="77777777" w:rsidTr="00735498">
        <w:tc>
          <w:tcPr>
            <w:tcW w:w="977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70EEDA2" w14:textId="71EBD621" w:rsidR="00AC0011" w:rsidRPr="00507F39" w:rsidRDefault="00AC0011" w:rsidP="00735498">
            <w:pPr>
              <w:pStyle w:val="BodyText3"/>
              <w:rPr>
                <w:rFonts w:asciiTheme="minorHAnsi" w:hAnsiTheme="minorHAnsi" w:cstheme="minorHAnsi"/>
                <w:b/>
                <w:bCs/>
                <w:color w:val="auto"/>
                <w:sz w:val="24"/>
                <w:szCs w:val="24"/>
              </w:rPr>
            </w:pPr>
            <w:r w:rsidRPr="00507F39">
              <w:rPr>
                <w:rFonts w:asciiTheme="minorHAnsi" w:hAnsiTheme="minorHAnsi" w:cstheme="minorHAnsi"/>
                <w:b/>
                <w:bCs/>
                <w:color w:val="auto"/>
                <w:sz w:val="24"/>
                <w:szCs w:val="24"/>
              </w:rPr>
              <w:lastRenderedPageBreak/>
              <w:t xml:space="preserve">III PRAĆENJE PROGRAMA </w:t>
            </w:r>
          </w:p>
        </w:tc>
      </w:tr>
      <w:tr w:rsidR="00AC0011" w:rsidRPr="00507F39" w14:paraId="2F799FEA" w14:textId="77777777" w:rsidTr="0073549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733"/>
        </w:trPr>
        <w:tc>
          <w:tcPr>
            <w:tcW w:w="1733" w:type="dxa"/>
            <w:tcBorders>
              <w:top w:val="dotted" w:sz="4" w:space="0" w:color="auto"/>
              <w:left w:val="dotted" w:sz="4" w:space="0" w:color="auto"/>
              <w:bottom w:val="dotted" w:sz="4" w:space="0" w:color="auto"/>
              <w:right w:val="dotted" w:sz="4" w:space="0" w:color="auto"/>
            </w:tcBorders>
          </w:tcPr>
          <w:p w14:paraId="67AE6B2D" w14:textId="77777777" w:rsidR="00AC0011" w:rsidRPr="00507F39" w:rsidRDefault="00AC0011" w:rsidP="00735498">
            <w:pPr>
              <w:rPr>
                <w:rFonts w:asciiTheme="minorHAnsi" w:hAnsiTheme="minorHAnsi" w:cstheme="minorHAnsi"/>
                <w:b/>
                <w:iCs/>
                <w:sz w:val="24"/>
                <w:szCs w:val="24"/>
              </w:rPr>
            </w:pPr>
            <w:r w:rsidRPr="00507F39">
              <w:rPr>
                <w:rFonts w:asciiTheme="minorHAnsi" w:hAnsiTheme="minorHAnsi" w:cstheme="minorHAnsi"/>
                <w:b/>
                <w:iCs/>
                <w:sz w:val="24"/>
                <w:szCs w:val="24"/>
              </w:rPr>
              <w:t xml:space="preserve">3.1      Praćenje programa </w:t>
            </w:r>
          </w:p>
          <w:p w14:paraId="29529070" w14:textId="77777777" w:rsidR="00AC0011" w:rsidRPr="00507F39" w:rsidRDefault="00AC0011" w:rsidP="00735498">
            <w:pPr>
              <w:rPr>
                <w:rFonts w:asciiTheme="minorHAnsi" w:hAnsiTheme="minorHAnsi" w:cstheme="minorHAnsi"/>
                <w:b/>
                <w:bCs/>
                <w:sz w:val="24"/>
                <w:szCs w:val="24"/>
              </w:rPr>
            </w:pPr>
          </w:p>
        </w:tc>
        <w:tc>
          <w:tcPr>
            <w:tcW w:w="8046" w:type="dxa"/>
            <w:tcBorders>
              <w:top w:val="dotted" w:sz="4" w:space="0" w:color="auto"/>
              <w:left w:val="dotted" w:sz="4" w:space="0" w:color="auto"/>
              <w:bottom w:val="dotted" w:sz="4" w:space="0" w:color="auto"/>
              <w:right w:val="dotted" w:sz="4" w:space="0" w:color="auto"/>
            </w:tcBorders>
          </w:tcPr>
          <w:p w14:paraId="5F7BF286" w14:textId="77777777" w:rsidR="00AC0011" w:rsidRPr="00507F39" w:rsidRDefault="00AC0011" w:rsidP="00AC0011">
            <w:pPr>
              <w:pStyle w:val="BodyText3"/>
              <w:numPr>
                <w:ilvl w:val="0"/>
                <w:numId w:val="6"/>
              </w:numPr>
              <w:rPr>
                <w:rFonts w:asciiTheme="minorHAnsi" w:hAnsiTheme="minorHAnsi" w:cstheme="minorHAnsi"/>
                <w:color w:val="auto"/>
                <w:sz w:val="24"/>
                <w:szCs w:val="24"/>
                <w:u w:val="single"/>
              </w:rPr>
            </w:pPr>
            <w:r w:rsidRPr="00507F39">
              <w:rPr>
                <w:rFonts w:asciiTheme="minorHAnsi" w:hAnsiTheme="minorHAnsi" w:cstheme="minorHAnsi"/>
                <w:color w:val="auto"/>
                <w:sz w:val="24"/>
                <w:szCs w:val="24"/>
                <w:lang w:val="bs-Latn-BA"/>
              </w:rPr>
              <w:t xml:space="preserve">Realizacija programa na terenu vršiće se uz kontinuirano praćenje i izvještavanje o sprovedenim aktivnostima, stanju i napretku programa.  </w:t>
            </w:r>
          </w:p>
          <w:p w14:paraId="3113F6B7" w14:textId="77777777" w:rsidR="00AC0011" w:rsidRPr="00507F39" w:rsidRDefault="00AC0011" w:rsidP="00735498">
            <w:pPr>
              <w:pStyle w:val="BodyText3"/>
              <w:ind w:left="315"/>
              <w:rPr>
                <w:rFonts w:asciiTheme="minorHAnsi" w:hAnsiTheme="minorHAnsi" w:cstheme="minorHAnsi"/>
                <w:color w:val="auto"/>
                <w:sz w:val="24"/>
                <w:szCs w:val="24"/>
                <w:u w:val="single"/>
              </w:rPr>
            </w:pPr>
          </w:p>
          <w:p w14:paraId="65ECA3DE" w14:textId="77777777" w:rsidR="00AC0011" w:rsidRPr="00507F39" w:rsidRDefault="00AC0011" w:rsidP="00735498">
            <w:pPr>
              <w:pStyle w:val="ListParagraph"/>
              <w:spacing w:after="0" w:line="240" w:lineRule="auto"/>
              <w:ind w:left="360"/>
              <w:jc w:val="both"/>
              <w:rPr>
                <w:rFonts w:asciiTheme="minorHAnsi" w:hAnsiTheme="minorHAnsi" w:cstheme="minorHAnsi"/>
                <w:color w:val="auto"/>
                <w:sz w:val="24"/>
                <w:szCs w:val="24"/>
              </w:rPr>
            </w:pPr>
            <w:r w:rsidRPr="00507F39">
              <w:rPr>
                <w:rFonts w:asciiTheme="minorHAnsi" w:hAnsiTheme="minorHAnsi" w:cstheme="minorHAnsi"/>
                <w:color w:val="auto"/>
                <w:sz w:val="24"/>
                <w:szCs w:val="24"/>
              </w:rPr>
              <w:t xml:space="preserve">Praćenjem programa obezbijeđuju se uslovi za blagovremeno preduzimanje korektivnih radnji ukoliko tokom sprovođenja programa nastupe okolnosti usled kojih ih je neophodno sprovesti, a sve u cilju postizanja planiranih rezultata programa. </w:t>
            </w:r>
          </w:p>
          <w:p w14:paraId="4257703D" w14:textId="77777777" w:rsidR="00AC0011" w:rsidRPr="00507F39" w:rsidRDefault="00AC0011" w:rsidP="00735498">
            <w:pPr>
              <w:pStyle w:val="ListParagraph"/>
              <w:spacing w:after="0" w:line="240" w:lineRule="auto"/>
              <w:ind w:left="315"/>
              <w:jc w:val="both"/>
              <w:rPr>
                <w:rFonts w:asciiTheme="minorHAnsi" w:hAnsiTheme="minorHAnsi" w:cstheme="minorHAnsi"/>
                <w:color w:val="auto"/>
                <w:sz w:val="24"/>
                <w:szCs w:val="24"/>
              </w:rPr>
            </w:pPr>
          </w:p>
        </w:tc>
      </w:tr>
      <w:tr w:rsidR="00AC0011" w:rsidRPr="00507F39" w14:paraId="2B397B05" w14:textId="77777777" w:rsidTr="0073549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16"/>
        </w:trPr>
        <w:tc>
          <w:tcPr>
            <w:tcW w:w="1733" w:type="dxa"/>
            <w:tcBorders>
              <w:top w:val="dotted" w:sz="4" w:space="0" w:color="auto"/>
              <w:left w:val="dotted" w:sz="4" w:space="0" w:color="auto"/>
              <w:bottom w:val="dotted" w:sz="4" w:space="0" w:color="auto"/>
              <w:right w:val="dotted" w:sz="4" w:space="0" w:color="auto"/>
            </w:tcBorders>
          </w:tcPr>
          <w:p w14:paraId="67F89FFC" w14:textId="77777777" w:rsidR="00AC0011" w:rsidRPr="00507F39" w:rsidRDefault="00AC0011" w:rsidP="00735498">
            <w:pPr>
              <w:rPr>
                <w:rFonts w:asciiTheme="minorHAnsi" w:hAnsiTheme="minorHAnsi" w:cstheme="minorHAnsi"/>
                <w:b/>
                <w:sz w:val="24"/>
                <w:szCs w:val="24"/>
              </w:rPr>
            </w:pPr>
            <w:r w:rsidRPr="00507F39">
              <w:rPr>
                <w:rFonts w:asciiTheme="minorHAnsi" w:hAnsiTheme="minorHAnsi" w:cstheme="minorHAnsi"/>
                <w:b/>
                <w:sz w:val="24"/>
                <w:szCs w:val="24"/>
              </w:rPr>
              <w:t>3.2             Alati za praćenje  programa</w:t>
            </w:r>
          </w:p>
          <w:p w14:paraId="481E676E" w14:textId="77777777" w:rsidR="00AC0011" w:rsidRPr="00507F39" w:rsidRDefault="00AC0011" w:rsidP="00735498">
            <w:pPr>
              <w:rPr>
                <w:rFonts w:asciiTheme="minorHAnsi" w:hAnsiTheme="minorHAnsi" w:cstheme="minorHAnsi"/>
                <w:i/>
                <w:sz w:val="24"/>
                <w:szCs w:val="24"/>
              </w:rPr>
            </w:pPr>
          </w:p>
        </w:tc>
        <w:tc>
          <w:tcPr>
            <w:tcW w:w="8046" w:type="dxa"/>
            <w:tcBorders>
              <w:top w:val="dotted" w:sz="4" w:space="0" w:color="auto"/>
              <w:left w:val="dotted" w:sz="4" w:space="0" w:color="auto"/>
              <w:bottom w:val="dotted" w:sz="4" w:space="0" w:color="auto"/>
              <w:right w:val="dotted" w:sz="4" w:space="0" w:color="auto"/>
            </w:tcBorders>
          </w:tcPr>
          <w:p w14:paraId="5172BB7B" w14:textId="77777777" w:rsidR="00AC0011" w:rsidRPr="00507F39" w:rsidRDefault="00AC0011" w:rsidP="00AC0011">
            <w:pPr>
              <w:pStyle w:val="ListParagraph"/>
              <w:numPr>
                <w:ilvl w:val="0"/>
                <w:numId w:val="6"/>
              </w:numPr>
              <w:spacing w:after="0" w:line="240" w:lineRule="auto"/>
              <w:jc w:val="both"/>
              <w:rPr>
                <w:rFonts w:asciiTheme="minorHAnsi" w:hAnsiTheme="minorHAnsi" w:cstheme="minorHAnsi"/>
                <w:iCs/>
                <w:color w:val="auto"/>
                <w:sz w:val="24"/>
                <w:szCs w:val="24"/>
              </w:rPr>
            </w:pPr>
            <w:r w:rsidRPr="00507F39">
              <w:rPr>
                <w:rFonts w:asciiTheme="minorHAnsi" w:hAnsiTheme="minorHAnsi" w:cstheme="minorHAnsi"/>
                <w:iCs/>
                <w:color w:val="auto"/>
                <w:sz w:val="24"/>
                <w:szCs w:val="24"/>
              </w:rPr>
              <w:t>Ključni dokumenti za sprovođenje i praćenje ovog programa su:</w:t>
            </w:r>
          </w:p>
          <w:p w14:paraId="398F3354" w14:textId="77777777" w:rsidR="00AC0011" w:rsidRPr="00507F39" w:rsidRDefault="00AC0011" w:rsidP="00735498">
            <w:pPr>
              <w:pStyle w:val="ListParagraph"/>
              <w:spacing w:after="0" w:line="240" w:lineRule="auto"/>
              <w:ind w:left="360"/>
              <w:jc w:val="both"/>
              <w:rPr>
                <w:rFonts w:asciiTheme="minorHAnsi" w:hAnsiTheme="minorHAnsi" w:cstheme="minorHAnsi"/>
                <w:iCs/>
                <w:color w:val="auto"/>
                <w:sz w:val="24"/>
                <w:szCs w:val="24"/>
              </w:rPr>
            </w:pPr>
          </w:p>
          <w:p w14:paraId="45B0E898" w14:textId="77777777" w:rsidR="00AC0011" w:rsidRPr="00507F39" w:rsidRDefault="00AC0011" w:rsidP="00735498">
            <w:pPr>
              <w:pStyle w:val="ListParagraph"/>
              <w:spacing w:after="0" w:line="240" w:lineRule="auto"/>
              <w:ind w:left="315"/>
              <w:jc w:val="both"/>
              <w:rPr>
                <w:rFonts w:asciiTheme="minorHAnsi" w:hAnsiTheme="minorHAnsi" w:cstheme="minorHAnsi"/>
                <w:iCs/>
                <w:color w:val="auto"/>
                <w:sz w:val="24"/>
                <w:szCs w:val="24"/>
              </w:rPr>
            </w:pPr>
            <w:r w:rsidRPr="00507F39">
              <w:rPr>
                <w:rFonts w:asciiTheme="minorHAnsi" w:hAnsiTheme="minorHAnsi" w:cstheme="minorHAnsi"/>
                <w:iCs/>
                <w:color w:val="auto"/>
                <w:sz w:val="24"/>
                <w:szCs w:val="24"/>
              </w:rPr>
              <w:t xml:space="preserve">- smjernice za sprovođenje i praćenje realizacije programa; </w:t>
            </w:r>
          </w:p>
          <w:p w14:paraId="2ED7E936" w14:textId="77777777" w:rsidR="00AC0011" w:rsidRPr="00507F39" w:rsidRDefault="00AC0011" w:rsidP="00735498">
            <w:pPr>
              <w:pStyle w:val="ListParagraph"/>
              <w:spacing w:after="0" w:line="240" w:lineRule="auto"/>
              <w:ind w:left="315"/>
              <w:jc w:val="both"/>
              <w:rPr>
                <w:rFonts w:asciiTheme="minorHAnsi" w:hAnsiTheme="minorHAnsi" w:cstheme="minorHAnsi"/>
                <w:iCs/>
                <w:color w:val="auto"/>
                <w:sz w:val="24"/>
                <w:szCs w:val="24"/>
              </w:rPr>
            </w:pPr>
            <w:r w:rsidRPr="00507F39">
              <w:rPr>
                <w:rFonts w:asciiTheme="minorHAnsi" w:hAnsiTheme="minorHAnsi" w:cstheme="minorHAnsi"/>
                <w:iCs/>
                <w:color w:val="auto"/>
                <w:sz w:val="24"/>
                <w:szCs w:val="24"/>
              </w:rPr>
              <w:t>- ugovori o realizaciji programa zaključeni između Zavoda i izvođača programa;</w:t>
            </w:r>
          </w:p>
          <w:p w14:paraId="2C1A75DD" w14:textId="77777777" w:rsidR="00AC0011" w:rsidRPr="00507F39" w:rsidRDefault="00AC0011" w:rsidP="00735498">
            <w:pPr>
              <w:pStyle w:val="ListParagraph"/>
              <w:spacing w:after="0" w:line="240" w:lineRule="auto"/>
              <w:ind w:left="315"/>
              <w:jc w:val="both"/>
              <w:rPr>
                <w:rFonts w:asciiTheme="minorHAnsi" w:hAnsiTheme="minorHAnsi" w:cstheme="minorHAnsi"/>
                <w:iCs/>
                <w:color w:val="auto"/>
                <w:sz w:val="24"/>
                <w:szCs w:val="24"/>
              </w:rPr>
            </w:pPr>
            <w:r w:rsidRPr="00507F39">
              <w:rPr>
                <w:rFonts w:asciiTheme="minorHAnsi" w:hAnsiTheme="minorHAnsi" w:cstheme="minorHAnsi"/>
                <w:iCs/>
                <w:color w:val="auto"/>
                <w:sz w:val="24"/>
                <w:szCs w:val="24"/>
              </w:rPr>
              <w:t>- operativni priručnik za sprovođenje programa;</w:t>
            </w:r>
          </w:p>
          <w:p w14:paraId="0E287070" w14:textId="0E71403F" w:rsidR="00AC0011" w:rsidRPr="00507F39" w:rsidRDefault="00AC0011" w:rsidP="00735498">
            <w:pPr>
              <w:pStyle w:val="ListParagraph"/>
              <w:spacing w:after="0" w:line="240" w:lineRule="auto"/>
              <w:ind w:left="315"/>
              <w:jc w:val="both"/>
              <w:rPr>
                <w:rFonts w:asciiTheme="minorHAnsi" w:hAnsiTheme="minorHAnsi" w:cstheme="minorHAnsi"/>
                <w:iCs/>
                <w:color w:val="auto"/>
                <w:sz w:val="24"/>
                <w:szCs w:val="24"/>
              </w:rPr>
            </w:pPr>
            <w:r w:rsidRPr="00507F39">
              <w:rPr>
                <w:rFonts w:asciiTheme="minorHAnsi" w:hAnsiTheme="minorHAnsi" w:cstheme="minorHAnsi"/>
                <w:iCs/>
                <w:color w:val="auto"/>
                <w:sz w:val="24"/>
                <w:szCs w:val="24"/>
              </w:rPr>
              <w:t xml:space="preserve">- ugovori o </w:t>
            </w:r>
            <w:r w:rsidR="007B5B9C" w:rsidRPr="00507F39">
              <w:rPr>
                <w:rFonts w:asciiTheme="minorHAnsi" w:hAnsiTheme="minorHAnsi" w:cstheme="minorHAnsi"/>
                <w:iCs/>
                <w:color w:val="auto"/>
                <w:sz w:val="24"/>
                <w:szCs w:val="24"/>
              </w:rPr>
              <w:t xml:space="preserve">uključivanju polaznika u </w:t>
            </w:r>
            <w:r w:rsidRPr="00507F39">
              <w:rPr>
                <w:rFonts w:asciiTheme="minorHAnsi" w:hAnsiTheme="minorHAnsi" w:cstheme="minorHAnsi"/>
                <w:iCs/>
                <w:color w:val="auto"/>
                <w:sz w:val="24"/>
                <w:szCs w:val="24"/>
              </w:rPr>
              <w:t xml:space="preserve">program </w:t>
            </w:r>
            <w:r w:rsidR="007B5B9C" w:rsidRPr="00507F39">
              <w:rPr>
                <w:rFonts w:asciiTheme="minorHAnsi" w:hAnsiTheme="minorHAnsi" w:cstheme="minorHAnsi"/>
                <w:iCs/>
                <w:color w:val="auto"/>
                <w:sz w:val="24"/>
                <w:szCs w:val="24"/>
              </w:rPr>
              <w:t>sticanja</w:t>
            </w:r>
            <w:r w:rsidR="00AB75B2">
              <w:rPr>
                <w:rFonts w:asciiTheme="minorHAnsi" w:hAnsiTheme="minorHAnsi" w:cstheme="minorHAnsi"/>
                <w:iCs/>
                <w:color w:val="auto"/>
                <w:sz w:val="24"/>
                <w:szCs w:val="24"/>
              </w:rPr>
              <w:t xml:space="preserve"> nacionalnih</w:t>
            </w:r>
            <w:r w:rsidR="007B5B9C" w:rsidRPr="00507F39">
              <w:rPr>
                <w:rFonts w:asciiTheme="minorHAnsi" w:hAnsiTheme="minorHAnsi" w:cstheme="minorHAnsi"/>
                <w:iCs/>
                <w:color w:val="auto"/>
                <w:sz w:val="24"/>
                <w:szCs w:val="24"/>
              </w:rPr>
              <w:t xml:space="preserve"> stručnih</w:t>
            </w:r>
            <w:r w:rsidR="00AB75B2">
              <w:rPr>
                <w:rFonts w:asciiTheme="minorHAnsi" w:hAnsiTheme="minorHAnsi" w:cstheme="minorHAnsi"/>
                <w:iCs/>
                <w:color w:val="auto"/>
                <w:sz w:val="24"/>
                <w:szCs w:val="24"/>
              </w:rPr>
              <w:t xml:space="preserve"> kvalifikacija,</w:t>
            </w:r>
            <w:r w:rsidR="00AB75B2" w:rsidRPr="00AB75B2">
              <w:rPr>
                <w:rFonts w:asciiTheme="minorHAnsi" w:hAnsiTheme="minorHAnsi" w:cstheme="minorHAnsi"/>
                <w:iCs/>
                <w:color w:val="auto"/>
                <w:sz w:val="24"/>
                <w:szCs w:val="24"/>
              </w:rPr>
              <w:t>mikrokvalifikacija, drugih kvalifikacija ili ključnih kompetencija</w:t>
            </w:r>
            <w:r w:rsidR="007B5B9C" w:rsidRPr="00507F39">
              <w:rPr>
                <w:rFonts w:asciiTheme="minorHAnsi" w:hAnsiTheme="minorHAnsi" w:cstheme="minorHAnsi"/>
                <w:iCs/>
                <w:color w:val="auto"/>
                <w:sz w:val="24"/>
                <w:szCs w:val="24"/>
              </w:rPr>
              <w:t>.</w:t>
            </w:r>
          </w:p>
          <w:p w14:paraId="406E214D" w14:textId="77777777" w:rsidR="00AC0011" w:rsidRPr="00507F39" w:rsidRDefault="00AC0011" w:rsidP="00735498">
            <w:pPr>
              <w:pStyle w:val="ListParagraph"/>
              <w:spacing w:after="0" w:line="240" w:lineRule="auto"/>
              <w:ind w:left="315"/>
              <w:rPr>
                <w:rFonts w:asciiTheme="minorHAnsi" w:hAnsiTheme="minorHAnsi" w:cstheme="minorHAnsi"/>
                <w:iCs/>
                <w:color w:val="auto"/>
                <w:sz w:val="24"/>
                <w:szCs w:val="24"/>
              </w:rPr>
            </w:pPr>
          </w:p>
          <w:p w14:paraId="5C004BAE" w14:textId="6A0DE539" w:rsidR="00AC0011" w:rsidRPr="00507F39" w:rsidRDefault="00AC0011" w:rsidP="00735498">
            <w:pPr>
              <w:pStyle w:val="ListParagraph"/>
              <w:spacing w:after="0" w:line="240" w:lineRule="auto"/>
              <w:ind w:left="315"/>
              <w:jc w:val="both"/>
              <w:rPr>
                <w:rFonts w:asciiTheme="minorHAnsi" w:hAnsiTheme="minorHAnsi" w:cstheme="minorHAnsi"/>
                <w:iCs/>
                <w:color w:val="auto"/>
                <w:sz w:val="24"/>
                <w:szCs w:val="24"/>
              </w:rPr>
            </w:pPr>
            <w:r w:rsidRPr="00507F39">
              <w:rPr>
                <w:rFonts w:asciiTheme="minorHAnsi" w:hAnsiTheme="minorHAnsi" w:cstheme="minorHAnsi"/>
                <w:iCs/>
                <w:color w:val="auto"/>
                <w:sz w:val="24"/>
                <w:szCs w:val="24"/>
              </w:rPr>
              <w:t xml:space="preserve">Sastavni dio navedenih dokumenata je set obrazaca za izvještavanje, procjenu stepena zadovoljstva </w:t>
            </w:r>
            <w:r w:rsidR="00E3430B" w:rsidRPr="00507F39">
              <w:rPr>
                <w:rFonts w:asciiTheme="minorHAnsi" w:hAnsiTheme="minorHAnsi" w:cstheme="minorHAnsi"/>
                <w:iCs/>
                <w:color w:val="auto"/>
                <w:sz w:val="24"/>
                <w:szCs w:val="24"/>
              </w:rPr>
              <w:t>polaznika</w:t>
            </w:r>
            <w:r w:rsidRPr="00507F39">
              <w:rPr>
                <w:rFonts w:asciiTheme="minorHAnsi" w:hAnsiTheme="minorHAnsi" w:cstheme="minorHAnsi"/>
                <w:iCs/>
                <w:color w:val="auto"/>
                <w:sz w:val="24"/>
                <w:szCs w:val="24"/>
              </w:rPr>
              <w:t>, nalaza neposrednog obilaska lokacije realizacije programa i drugih obrazaca koji prate proces sprovođenja programa.</w:t>
            </w:r>
          </w:p>
          <w:p w14:paraId="126441B5" w14:textId="77777777" w:rsidR="00AC0011" w:rsidRPr="00507F39" w:rsidRDefault="00AC0011" w:rsidP="00735498">
            <w:pPr>
              <w:pStyle w:val="ListParagraph"/>
              <w:spacing w:after="0" w:line="240" w:lineRule="auto"/>
              <w:ind w:left="315"/>
              <w:jc w:val="both"/>
              <w:rPr>
                <w:rFonts w:asciiTheme="minorHAnsi" w:hAnsiTheme="minorHAnsi" w:cstheme="minorHAnsi"/>
                <w:iCs/>
                <w:color w:val="auto"/>
                <w:sz w:val="24"/>
                <w:szCs w:val="24"/>
              </w:rPr>
            </w:pPr>
          </w:p>
        </w:tc>
      </w:tr>
      <w:tr w:rsidR="00AC0011" w:rsidRPr="00507F39" w14:paraId="06E613A9" w14:textId="77777777" w:rsidTr="0073549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406"/>
        </w:trPr>
        <w:tc>
          <w:tcPr>
            <w:tcW w:w="1733" w:type="dxa"/>
            <w:tcBorders>
              <w:top w:val="dotted" w:sz="4" w:space="0" w:color="auto"/>
              <w:left w:val="dotted" w:sz="4" w:space="0" w:color="auto"/>
              <w:bottom w:val="dotted" w:sz="4" w:space="0" w:color="auto"/>
              <w:right w:val="dotted" w:sz="4" w:space="0" w:color="auto"/>
            </w:tcBorders>
          </w:tcPr>
          <w:p w14:paraId="5731467B" w14:textId="77777777" w:rsidR="00AC0011" w:rsidRPr="00507F39" w:rsidRDefault="00AC0011" w:rsidP="00735498">
            <w:pPr>
              <w:spacing w:after="0" w:line="240" w:lineRule="auto"/>
              <w:rPr>
                <w:rFonts w:asciiTheme="minorHAnsi" w:hAnsiTheme="minorHAnsi" w:cstheme="minorHAnsi"/>
                <w:b/>
                <w:sz w:val="24"/>
                <w:szCs w:val="24"/>
              </w:rPr>
            </w:pPr>
            <w:r w:rsidRPr="00507F39">
              <w:rPr>
                <w:rFonts w:asciiTheme="minorHAnsi" w:hAnsiTheme="minorHAnsi" w:cstheme="minorHAnsi"/>
                <w:b/>
                <w:sz w:val="24"/>
                <w:szCs w:val="24"/>
              </w:rPr>
              <w:t xml:space="preserve">3.3         </w:t>
            </w:r>
          </w:p>
          <w:p w14:paraId="1869CA75" w14:textId="77777777" w:rsidR="00AC0011" w:rsidRPr="00507F39" w:rsidRDefault="00AC0011" w:rsidP="00735498">
            <w:pPr>
              <w:spacing w:after="0" w:line="240" w:lineRule="auto"/>
              <w:rPr>
                <w:rFonts w:asciiTheme="minorHAnsi" w:hAnsiTheme="minorHAnsi" w:cstheme="minorHAnsi"/>
                <w:b/>
                <w:sz w:val="24"/>
                <w:szCs w:val="24"/>
              </w:rPr>
            </w:pPr>
            <w:r w:rsidRPr="00507F39">
              <w:rPr>
                <w:rFonts w:asciiTheme="minorHAnsi" w:hAnsiTheme="minorHAnsi" w:cstheme="minorHAnsi"/>
                <w:b/>
                <w:sz w:val="24"/>
                <w:szCs w:val="24"/>
              </w:rPr>
              <w:t>Rezultati praćenja</w:t>
            </w:r>
          </w:p>
          <w:p w14:paraId="2D88A1F4" w14:textId="77777777" w:rsidR="00AC0011" w:rsidRPr="00507F39" w:rsidRDefault="00AC0011" w:rsidP="00735498">
            <w:pPr>
              <w:spacing w:after="0" w:line="240" w:lineRule="auto"/>
              <w:rPr>
                <w:rFonts w:asciiTheme="minorHAnsi" w:hAnsiTheme="minorHAnsi" w:cstheme="minorHAnsi"/>
                <w:b/>
                <w:sz w:val="24"/>
                <w:szCs w:val="24"/>
              </w:rPr>
            </w:pPr>
            <w:r w:rsidRPr="00507F39">
              <w:rPr>
                <w:rFonts w:asciiTheme="minorHAnsi" w:hAnsiTheme="minorHAnsi" w:cstheme="minorHAnsi"/>
                <w:b/>
                <w:sz w:val="24"/>
                <w:szCs w:val="24"/>
              </w:rPr>
              <w:t>programa</w:t>
            </w:r>
          </w:p>
        </w:tc>
        <w:tc>
          <w:tcPr>
            <w:tcW w:w="8046" w:type="dxa"/>
            <w:tcBorders>
              <w:top w:val="dotted" w:sz="4" w:space="0" w:color="auto"/>
              <w:left w:val="dotted" w:sz="4" w:space="0" w:color="auto"/>
              <w:bottom w:val="dotted" w:sz="4" w:space="0" w:color="auto"/>
              <w:right w:val="dotted" w:sz="4" w:space="0" w:color="auto"/>
            </w:tcBorders>
          </w:tcPr>
          <w:p w14:paraId="6DB9D100" w14:textId="77777777" w:rsidR="00AC0011" w:rsidRPr="00507F39" w:rsidRDefault="00AC0011" w:rsidP="00AC0011">
            <w:pPr>
              <w:pStyle w:val="ListParagraph"/>
              <w:numPr>
                <w:ilvl w:val="0"/>
                <w:numId w:val="10"/>
              </w:numPr>
              <w:jc w:val="both"/>
              <w:rPr>
                <w:rFonts w:asciiTheme="minorHAnsi" w:hAnsiTheme="minorHAnsi" w:cstheme="minorHAnsi"/>
                <w:color w:val="auto"/>
                <w:sz w:val="24"/>
                <w:szCs w:val="24"/>
              </w:rPr>
            </w:pPr>
            <w:r w:rsidRPr="00507F39">
              <w:rPr>
                <w:rFonts w:asciiTheme="minorHAnsi" w:hAnsiTheme="minorHAnsi" w:cstheme="minorHAnsi"/>
                <w:color w:val="auto"/>
                <w:sz w:val="24"/>
                <w:szCs w:val="24"/>
              </w:rPr>
              <w:t>Praćenje programa predstavlja polaznu osnovu za sagledavanje:</w:t>
            </w:r>
          </w:p>
          <w:p w14:paraId="0C93D228" w14:textId="77777777" w:rsidR="00AC0011" w:rsidRPr="00507F39" w:rsidRDefault="00AC0011" w:rsidP="00735498">
            <w:pPr>
              <w:pStyle w:val="ListParagraph"/>
              <w:spacing w:after="0" w:line="240" w:lineRule="auto"/>
              <w:ind w:left="360"/>
              <w:jc w:val="both"/>
              <w:rPr>
                <w:rFonts w:asciiTheme="minorHAnsi" w:hAnsiTheme="minorHAnsi" w:cstheme="minorHAnsi"/>
                <w:sz w:val="24"/>
                <w:szCs w:val="24"/>
              </w:rPr>
            </w:pPr>
          </w:p>
          <w:p w14:paraId="689F9BE9" w14:textId="155984AD" w:rsidR="00AC0011" w:rsidRPr="00507F39" w:rsidRDefault="00AC0011" w:rsidP="00482EA7">
            <w:pPr>
              <w:pStyle w:val="ListParagraph"/>
              <w:numPr>
                <w:ilvl w:val="0"/>
                <w:numId w:val="19"/>
              </w:numPr>
              <w:spacing w:after="0" w:line="240" w:lineRule="auto"/>
              <w:jc w:val="both"/>
              <w:rPr>
                <w:rFonts w:asciiTheme="minorHAnsi" w:hAnsiTheme="minorHAnsi" w:cstheme="minorHAnsi"/>
                <w:sz w:val="24"/>
                <w:szCs w:val="24"/>
              </w:rPr>
            </w:pPr>
            <w:r w:rsidRPr="00507F39">
              <w:rPr>
                <w:rFonts w:asciiTheme="minorHAnsi" w:hAnsiTheme="minorHAnsi" w:cstheme="minorHAnsi"/>
                <w:color w:val="auto"/>
                <w:sz w:val="24"/>
                <w:szCs w:val="24"/>
              </w:rPr>
              <w:t>p</w:t>
            </w:r>
            <w:r w:rsidRPr="00507F39">
              <w:rPr>
                <w:rFonts w:asciiTheme="minorHAnsi" w:hAnsiTheme="minorHAnsi" w:cstheme="minorHAnsi"/>
                <w:sz w:val="24"/>
                <w:szCs w:val="24"/>
              </w:rPr>
              <w:t xml:space="preserve">rocesa sprovođenja programa, uključujući i strukturne karakteristike </w:t>
            </w:r>
            <w:r w:rsidR="002019B7" w:rsidRPr="00507F39">
              <w:rPr>
                <w:rFonts w:asciiTheme="minorHAnsi" w:hAnsiTheme="minorHAnsi" w:cstheme="minorHAnsi"/>
                <w:sz w:val="24"/>
                <w:szCs w:val="24"/>
              </w:rPr>
              <w:t>polaznika</w:t>
            </w:r>
            <w:r w:rsidRPr="00507F39">
              <w:rPr>
                <w:rFonts w:asciiTheme="minorHAnsi" w:hAnsiTheme="minorHAnsi" w:cstheme="minorHAnsi"/>
                <w:sz w:val="24"/>
                <w:szCs w:val="24"/>
              </w:rPr>
              <w:t xml:space="preserve"> programa;</w:t>
            </w:r>
          </w:p>
          <w:p w14:paraId="08820A41" w14:textId="77777777" w:rsidR="00482EA7" w:rsidRPr="00507F39" w:rsidRDefault="00AC0011" w:rsidP="00AC0011">
            <w:pPr>
              <w:pStyle w:val="ListParagraph"/>
              <w:numPr>
                <w:ilvl w:val="0"/>
                <w:numId w:val="19"/>
              </w:numPr>
              <w:spacing w:after="0" w:line="240" w:lineRule="auto"/>
              <w:jc w:val="both"/>
              <w:rPr>
                <w:rFonts w:asciiTheme="minorHAnsi" w:hAnsiTheme="minorHAnsi" w:cstheme="minorHAnsi"/>
                <w:sz w:val="24"/>
                <w:szCs w:val="24"/>
              </w:rPr>
            </w:pPr>
            <w:r w:rsidRPr="00507F39">
              <w:rPr>
                <w:rFonts w:asciiTheme="minorHAnsi" w:hAnsiTheme="minorHAnsi" w:cstheme="minorHAnsi"/>
                <w:sz w:val="24"/>
                <w:szCs w:val="24"/>
              </w:rPr>
              <w:t>ostvarenih rezultata programa</w:t>
            </w:r>
            <w:r w:rsidR="00482EA7" w:rsidRPr="00507F39">
              <w:rPr>
                <w:rFonts w:asciiTheme="minorHAnsi" w:hAnsiTheme="minorHAnsi" w:cstheme="minorHAnsi"/>
                <w:sz w:val="24"/>
                <w:szCs w:val="24"/>
              </w:rPr>
              <w:t xml:space="preserve"> i</w:t>
            </w:r>
          </w:p>
          <w:p w14:paraId="37D1CE5A" w14:textId="1097CD9C" w:rsidR="00AC0011" w:rsidRPr="00715BF9" w:rsidRDefault="00482EA7" w:rsidP="00715BF9">
            <w:pPr>
              <w:pStyle w:val="ListParagraph"/>
              <w:numPr>
                <w:ilvl w:val="0"/>
                <w:numId w:val="19"/>
              </w:numPr>
              <w:spacing w:after="0" w:line="240" w:lineRule="auto"/>
              <w:jc w:val="both"/>
              <w:rPr>
                <w:rFonts w:asciiTheme="minorHAnsi" w:hAnsiTheme="minorHAnsi" w:cstheme="minorHAnsi"/>
                <w:sz w:val="24"/>
                <w:szCs w:val="24"/>
              </w:rPr>
            </w:pPr>
            <w:r w:rsidRPr="00507F39">
              <w:rPr>
                <w:rFonts w:asciiTheme="minorHAnsi" w:hAnsiTheme="minorHAnsi" w:cstheme="minorHAnsi"/>
                <w:color w:val="auto"/>
                <w:sz w:val="24"/>
                <w:szCs w:val="24"/>
              </w:rPr>
              <w:t>troškova sprovođenja programa</w:t>
            </w:r>
            <w:r w:rsidR="00AC0011" w:rsidRPr="00507F39">
              <w:rPr>
                <w:rFonts w:asciiTheme="minorHAnsi" w:hAnsiTheme="minorHAnsi" w:cstheme="minorHAnsi"/>
                <w:sz w:val="24"/>
                <w:szCs w:val="24"/>
              </w:rPr>
              <w:t>.</w:t>
            </w:r>
          </w:p>
        </w:tc>
      </w:tr>
    </w:tbl>
    <w:p w14:paraId="19ACA56E" w14:textId="54B36818" w:rsidR="003667E6" w:rsidRPr="00507F39" w:rsidRDefault="003667E6">
      <w:pPr>
        <w:rPr>
          <w:rFonts w:asciiTheme="minorHAnsi" w:hAnsiTheme="minorHAnsi" w:cstheme="minorHAnsi"/>
          <w:sz w:val="24"/>
          <w:szCs w:val="24"/>
        </w:rPr>
      </w:pPr>
    </w:p>
    <w:sectPr w:rsidR="003667E6" w:rsidRPr="00507F39" w:rsidSect="00D6263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509A6" w14:textId="77777777" w:rsidR="00E343CE" w:rsidRDefault="00E343CE" w:rsidP="00494B2E">
      <w:pPr>
        <w:spacing w:after="0" w:line="240" w:lineRule="auto"/>
      </w:pPr>
      <w:r>
        <w:separator/>
      </w:r>
    </w:p>
  </w:endnote>
  <w:endnote w:type="continuationSeparator" w:id="0">
    <w:p w14:paraId="3B8D28A2" w14:textId="77777777" w:rsidR="00E343CE" w:rsidRDefault="00E343CE" w:rsidP="0049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6C402" w14:textId="77777777" w:rsidR="00E343CE" w:rsidRDefault="00E343CE" w:rsidP="00494B2E">
      <w:pPr>
        <w:spacing w:after="0" w:line="240" w:lineRule="auto"/>
      </w:pPr>
      <w:r>
        <w:separator/>
      </w:r>
    </w:p>
  </w:footnote>
  <w:footnote w:type="continuationSeparator" w:id="0">
    <w:p w14:paraId="53E83750" w14:textId="77777777" w:rsidR="00E343CE" w:rsidRDefault="00E343CE" w:rsidP="00494B2E">
      <w:pPr>
        <w:spacing w:after="0" w:line="240" w:lineRule="auto"/>
      </w:pPr>
      <w:r>
        <w:continuationSeparator/>
      </w:r>
    </w:p>
  </w:footnote>
  <w:footnote w:id="1">
    <w:p w14:paraId="5BDE70DD" w14:textId="77777777" w:rsidR="00C47714" w:rsidRPr="00C47714" w:rsidRDefault="00C47714" w:rsidP="00C47714">
      <w:pPr>
        <w:pStyle w:val="FootnoteText"/>
        <w:jc w:val="both"/>
        <w:rPr>
          <w:sz w:val="16"/>
          <w:szCs w:val="16"/>
          <w:lang w:val="sr-Latn-ME"/>
        </w:rPr>
      </w:pPr>
      <w:r>
        <w:rPr>
          <w:rStyle w:val="FootnoteReference"/>
        </w:rPr>
        <w:footnoteRef/>
      </w:r>
      <w:r>
        <w:t xml:space="preserve"> </w:t>
      </w:r>
      <w:r w:rsidRPr="00C47714">
        <w:rPr>
          <w:sz w:val="16"/>
          <w:szCs w:val="16"/>
          <w:lang w:val="sr-Latn-ME"/>
        </w:rPr>
        <w:t>skladu sa članom 58 Zakona o posredovanju pri zapošljavanju i pravima za vrijeme nezaposlenosti</w:t>
      </w:r>
      <w:r w:rsidRPr="00C47714">
        <w:rPr>
          <w:b/>
          <w:bCs/>
          <w:sz w:val="16"/>
          <w:szCs w:val="16"/>
          <w:lang w:val="sr-Latn-ME"/>
        </w:rPr>
        <w:t xml:space="preserve"> </w:t>
      </w:r>
      <w:r w:rsidRPr="00C47714">
        <w:rPr>
          <w:sz w:val="16"/>
          <w:szCs w:val="16"/>
          <w:lang w:val="sr-Latn-ME"/>
        </w:rPr>
        <w:t>(“Službeni list</w:t>
      </w:r>
    </w:p>
    <w:p w14:paraId="7F9CC019" w14:textId="44326285" w:rsidR="00C47714" w:rsidRPr="00C47714" w:rsidRDefault="00715BF9" w:rsidP="00C47714">
      <w:pPr>
        <w:pStyle w:val="FootnoteText"/>
        <w:jc w:val="both"/>
        <w:rPr>
          <w:sz w:val="16"/>
          <w:szCs w:val="16"/>
          <w:lang w:val="sr-Latn-ME"/>
        </w:rPr>
      </w:pPr>
      <w:r>
        <w:rPr>
          <w:sz w:val="16"/>
          <w:szCs w:val="16"/>
          <w:lang w:val="sr-Latn-ME"/>
        </w:rPr>
        <w:t>Crne Gore”, broj: 3/26</w:t>
      </w:r>
      <w:r w:rsidR="00C47714" w:rsidRPr="00C47714">
        <w:rPr>
          <w:sz w:val="16"/>
          <w:szCs w:val="16"/>
          <w:lang w:val="sr-Latn-ME"/>
        </w:rPr>
        <w:t>) i Pravilnikom o načinu ostvarivanja novčane pomoći i naknade troškova prevoza za</w:t>
      </w:r>
    </w:p>
    <w:p w14:paraId="5809E051" w14:textId="3B827BEA" w:rsidR="00C47714" w:rsidRPr="00C47714" w:rsidRDefault="00C47714" w:rsidP="00C47714">
      <w:pPr>
        <w:pStyle w:val="FootnoteText"/>
        <w:jc w:val="both"/>
        <w:rPr>
          <w:lang w:val="sr-Latn-ME"/>
        </w:rPr>
      </w:pPr>
      <w:r w:rsidRPr="00C47714">
        <w:rPr>
          <w:sz w:val="16"/>
          <w:szCs w:val="16"/>
          <w:lang w:val="sr-Latn-ME"/>
        </w:rPr>
        <w:t>nezaposlena lica (“Službeni list Crne Gore”, broj: 58/19).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9CA"/>
    <w:multiLevelType w:val="hybridMultilevel"/>
    <w:tmpl w:val="3EEC5920"/>
    <w:lvl w:ilvl="0" w:tplc="39C6E0B6">
      <w:start w:val="1"/>
      <w:numFmt w:val="bullet"/>
      <w:lvlText w:val=""/>
      <w:lvlJc w:val="left"/>
      <w:pPr>
        <w:ind w:left="-5336" w:hanging="360"/>
      </w:pPr>
      <w:rPr>
        <w:rFonts w:ascii="Wingdings" w:hAnsi="Wingdings" w:hint="default"/>
        <w:color w:val="auto"/>
      </w:rPr>
    </w:lvl>
    <w:lvl w:ilvl="1" w:tplc="FFFFFFFF" w:tentative="1">
      <w:start w:val="1"/>
      <w:numFmt w:val="bullet"/>
      <w:lvlText w:val="o"/>
      <w:lvlJc w:val="left"/>
      <w:pPr>
        <w:ind w:left="-4616" w:hanging="360"/>
      </w:pPr>
      <w:rPr>
        <w:rFonts w:ascii="Courier New" w:hAnsi="Courier New" w:cs="Courier New" w:hint="default"/>
      </w:rPr>
    </w:lvl>
    <w:lvl w:ilvl="2" w:tplc="FFFFFFFF" w:tentative="1">
      <w:start w:val="1"/>
      <w:numFmt w:val="bullet"/>
      <w:lvlText w:val=""/>
      <w:lvlJc w:val="left"/>
      <w:pPr>
        <w:ind w:left="-3896" w:hanging="360"/>
      </w:pPr>
      <w:rPr>
        <w:rFonts w:ascii="Wingdings" w:hAnsi="Wingdings" w:hint="default"/>
      </w:rPr>
    </w:lvl>
    <w:lvl w:ilvl="3" w:tplc="FFFFFFFF" w:tentative="1">
      <w:start w:val="1"/>
      <w:numFmt w:val="bullet"/>
      <w:lvlText w:val=""/>
      <w:lvlJc w:val="left"/>
      <w:pPr>
        <w:ind w:left="-3176" w:hanging="360"/>
      </w:pPr>
      <w:rPr>
        <w:rFonts w:ascii="Symbol" w:hAnsi="Symbol" w:hint="default"/>
      </w:rPr>
    </w:lvl>
    <w:lvl w:ilvl="4" w:tplc="FFFFFFFF" w:tentative="1">
      <w:start w:val="1"/>
      <w:numFmt w:val="bullet"/>
      <w:lvlText w:val="o"/>
      <w:lvlJc w:val="left"/>
      <w:pPr>
        <w:ind w:left="-2456" w:hanging="360"/>
      </w:pPr>
      <w:rPr>
        <w:rFonts w:ascii="Courier New" w:hAnsi="Courier New" w:cs="Courier New" w:hint="default"/>
      </w:rPr>
    </w:lvl>
    <w:lvl w:ilvl="5" w:tplc="FFFFFFFF" w:tentative="1">
      <w:start w:val="1"/>
      <w:numFmt w:val="bullet"/>
      <w:lvlText w:val=""/>
      <w:lvlJc w:val="left"/>
      <w:pPr>
        <w:ind w:left="-1736" w:hanging="360"/>
      </w:pPr>
      <w:rPr>
        <w:rFonts w:ascii="Wingdings" w:hAnsi="Wingdings" w:hint="default"/>
      </w:rPr>
    </w:lvl>
    <w:lvl w:ilvl="6" w:tplc="FFFFFFFF" w:tentative="1">
      <w:start w:val="1"/>
      <w:numFmt w:val="bullet"/>
      <w:lvlText w:val=""/>
      <w:lvlJc w:val="left"/>
      <w:pPr>
        <w:ind w:left="-1016" w:hanging="360"/>
      </w:pPr>
      <w:rPr>
        <w:rFonts w:ascii="Symbol" w:hAnsi="Symbol" w:hint="default"/>
      </w:rPr>
    </w:lvl>
    <w:lvl w:ilvl="7" w:tplc="FFFFFFFF" w:tentative="1">
      <w:start w:val="1"/>
      <w:numFmt w:val="bullet"/>
      <w:lvlText w:val="o"/>
      <w:lvlJc w:val="left"/>
      <w:pPr>
        <w:ind w:left="-296" w:hanging="360"/>
      </w:pPr>
      <w:rPr>
        <w:rFonts w:ascii="Courier New" w:hAnsi="Courier New" w:cs="Courier New" w:hint="default"/>
      </w:rPr>
    </w:lvl>
    <w:lvl w:ilvl="8" w:tplc="FFFFFFFF" w:tentative="1">
      <w:start w:val="1"/>
      <w:numFmt w:val="bullet"/>
      <w:lvlText w:val=""/>
      <w:lvlJc w:val="left"/>
      <w:pPr>
        <w:ind w:left="424" w:hanging="360"/>
      </w:pPr>
      <w:rPr>
        <w:rFonts w:ascii="Wingdings" w:hAnsi="Wingdings" w:hint="default"/>
      </w:rPr>
    </w:lvl>
  </w:abstractNum>
  <w:abstractNum w:abstractNumId="1" w15:restartNumberingAfterBreak="0">
    <w:nsid w:val="057040DE"/>
    <w:multiLevelType w:val="hybridMultilevel"/>
    <w:tmpl w:val="C5165832"/>
    <w:lvl w:ilvl="0" w:tplc="2ECA7E82">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06494FB1"/>
    <w:multiLevelType w:val="hybridMultilevel"/>
    <w:tmpl w:val="18FCBD32"/>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067B4842"/>
    <w:multiLevelType w:val="hybridMultilevel"/>
    <w:tmpl w:val="8E1093BE"/>
    <w:lvl w:ilvl="0" w:tplc="D63EA3C8">
      <w:start w:val="1"/>
      <w:numFmt w:val="bullet"/>
      <w:lvlText w:val="-"/>
      <w:lvlJc w:val="left"/>
      <w:pPr>
        <w:ind w:left="720" w:hanging="360"/>
      </w:pPr>
      <w:rPr>
        <w:rFonts w:ascii="Arial" w:eastAsia="Times New Roman"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08AB3A4A"/>
    <w:multiLevelType w:val="hybridMultilevel"/>
    <w:tmpl w:val="5E684E0C"/>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169A3F5D"/>
    <w:multiLevelType w:val="hybridMultilevel"/>
    <w:tmpl w:val="5BCCF55E"/>
    <w:lvl w:ilvl="0" w:tplc="39C6E0B6">
      <w:start w:val="1"/>
      <w:numFmt w:val="bullet"/>
      <w:lvlText w:val=""/>
      <w:lvlJc w:val="left"/>
      <w:pPr>
        <w:ind w:left="360" w:hanging="360"/>
      </w:pPr>
      <w:rPr>
        <w:rFonts w:ascii="Wingdings" w:hAnsi="Wingdings" w:hint="default"/>
        <w:color w:val="auto"/>
      </w:rPr>
    </w:lvl>
    <w:lvl w:ilvl="1" w:tplc="FB826022">
      <w:start w:val="1"/>
      <w:numFmt w:val="bullet"/>
      <w:lvlText w:val="-"/>
      <w:lvlJc w:val="left"/>
      <w:pPr>
        <w:ind w:left="720" w:hanging="360"/>
      </w:pPr>
      <w:rPr>
        <w:rFonts w:ascii="Times New Roman" w:hAnsi="Times New Roman" w:hint="default"/>
        <w:b w:val="0"/>
        <w:i w:val="0"/>
        <w:sz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E7D5897"/>
    <w:multiLevelType w:val="hybridMultilevel"/>
    <w:tmpl w:val="BF104C3A"/>
    <w:lvl w:ilvl="0" w:tplc="2C1A000B">
      <w:start w:val="1"/>
      <w:numFmt w:val="bullet"/>
      <w:lvlText w:val=""/>
      <w:lvlJc w:val="left"/>
      <w:pPr>
        <w:ind w:left="1080" w:hanging="360"/>
      </w:pPr>
      <w:rPr>
        <w:rFonts w:ascii="Wingdings" w:hAnsi="Wingdings"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7" w15:restartNumberingAfterBreak="0">
    <w:nsid w:val="1E89214B"/>
    <w:multiLevelType w:val="hybridMultilevel"/>
    <w:tmpl w:val="E16A23C8"/>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21920E1F"/>
    <w:multiLevelType w:val="hybridMultilevel"/>
    <w:tmpl w:val="F5848290"/>
    <w:lvl w:ilvl="0" w:tplc="87EA7E54">
      <w:start w:val="1"/>
      <w:numFmt w:val="bullet"/>
      <w:lvlText w:val="-"/>
      <w:lvlJc w:val="left"/>
      <w:pPr>
        <w:ind w:left="780" w:hanging="360"/>
      </w:pPr>
      <w:rPr>
        <w:rFonts w:ascii="Calibri" w:hAnsi="Calibri" w:hint="default"/>
      </w:rPr>
    </w:lvl>
    <w:lvl w:ilvl="1" w:tplc="04240003">
      <w:start w:val="1"/>
      <w:numFmt w:val="bullet"/>
      <w:lvlText w:val="o"/>
      <w:lvlJc w:val="left"/>
      <w:pPr>
        <w:ind w:left="1500" w:hanging="360"/>
      </w:pPr>
      <w:rPr>
        <w:rFonts w:ascii="Courier New" w:hAnsi="Courier New" w:cs="Courier New" w:hint="default"/>
      </w:rPr>
    </w:lvl>
    <w:lvl w:ilvl="2" w:tplc="04240005">
      <w:start w:val="1"/>
      <w:numFmt w:val="bullet"/>
      <w:lvlText w:val=""/>
      <w:lvlJc w:val="left"/>
      <w:pPr>
        <w:ind w:left="2220" w:hanging="360"/>
      </w:pPr>
      <w:rPr>
        <w:rFonts w:ascii="Wingdings" w:hAnsi="Wingdings" w:hint="default"/>
      </w:rPr>
    </w:lvl>
    <w:lvl w:ilvl="3" w:tplc="0424000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9" w15:restartNumberingAfterBreak="0">
    <w:nsid w:val="26705D7A"/>
    <w:multiLevelType w:val="hybridMultilevel"/>
    <w:tmpl w:val="BE0C5C06"/>
    <w:lvl w:ilvl="0" w:tplc="0409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284B051C"/>
    <w:multiLevelType w:val="hybridMultilevel"/>
    <w:tmpl w:val="4064B51C"/>
    <w:lvl w:ilvl="0" w:tplc="87EA7E54">
      <w:start w:val="1"/>
      <w:numFmt w:val="bullet"/>
      <w:lvlText w:val="-"/>
      <w:lvlJc w:val="left"/>
      <w:pPr>
        <w:ind w:left="720" w:hanging="360"/>
      </w:pPr>
      <w:rPr>
        <w:rFonts w:ascii="Calibri" w:hAnsi="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2DF969B5"/>
    <w:multiLevelType w:val="hybridMultilevel"/>
    <w:tmpl w:val="EA3C849A"/>
    <w:lvl w:ilvl="0" w:tplc="39C6E0B6">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3044C6B"/>
    <w:multiLevelType w:val="hybridMultilevel"/>
    <w:tmpl w:val="C0EA8A9E"/>
    <w:lvl w:ilvl="0" w:tplc="39C6E0B6">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EF39B0"/>
    <w:multiLevelType w:val="hybridMultilevel"/>
    <w:tmpl w:val="A40AAE30"/>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41534042"/>
    <w:multiLevelType w:val="hybridMultilevel"/>
    <w:tmpl w:val="AA203A6A"/>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42F577F6"/>
    <w:multiLevelType w:val="hybridMultilevel"/>
    <w:tmpl w:val="F26CBB62"/>
    <w:lvl w:ilvl="0" w:tplc="39C6E0B6">
      <w:start w:val="1"/>
      <w:numFmt w:val="bullet"/>
      <w:lvlText w:val=""/>
      <w:lvlJc w:val="left"/>
      <w:pPr>
        <w:ind w:left="502"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2A357A"/>
    <w:multiLevelType w:val="hybridMultilevel"/>
    <w:tmpl w:val="AFEEBFD2"/>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465A355F"/>
    <w:multiLevelType w:val="hybridMultilevel"/>
    <w:tmpl w:val="FB50C5DE"/>
    <w:lvl w:ilvl="0" w:tplc="88CED4FA">
      <w:start w:val="1"/>
      <w:numFmt w:val="bullet"/>
      <w:lvlText w:val="-"/>
      <w:lvlJc w:val="left"/>
      <w:pPr>
        <w:ind w:left="720" w:hanging="360"/>
      </w:pPr>
      <w:rPr>
        <w:rFonts w:ascii="Calibri" w:hAnsi="Calibri"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4EAE39EF"/>
    <w:multiLevelType w:val="hybridMultilevel"/>
    <w:tmpl w:val="7114987A"/>
    <w:lvl w:ilvl="0" w:tplc="87EA7E54">
      <w:start w:val="1"/>
      <w:numFmt w:val="bullet"/>
      <w:lvlText w:val="-"/>
      <w:lvlJc w:val="left"/>
      <w:pPr>
        <w:ind w:left="720" w:hanging="360"/>
      </w:pPr>
      <w:rPr>
        <w:rFonts w:ascii="Calibri" w:hAnsi="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5778563E"/>
    <w:multiLevelType w:val="hybridMultilevel"/>
    <w:tmpl w:val="B82624BE"/>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9846EE1"/>
    <w:multiLevelType w:val="hybridMultilevel"/>
    <w:tmpl w:val="D7C63F14"/>
    <w:lvl w:ilvl="0" w:tplc="D63EA3C8">
      <w:start w:val="1"/>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5989388C"/>
    <w:multiLevelType w:val="hybridMultilevel"/>
    <w:tmpl w:val="333C136E"/>
    <w:lvl w:ilvl="0" w:tplc="D63EA3C8">
      <w:start w:val="1"/>
      <w:numFmt w:val="bullet"/>
      <w:lvlText w:val="-"/>
      <w:lvlJc w:val="left"/>
      <w:pPr>
        <w:ind w:left="720" w:hanging="360"/>
      </w:pPr>
      <w:rPr>
        <w:rFonts w:ascii="Arial" w:eastAsia="Times New Roman"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15:restartNumberingAfterBreak="0">
    <w:nsid w:val="5F063FEC"/>
    <w:multiLevelType w:val="hybridMultilevel"/>
    <w:tmpl w:val="EDD46F86"/>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649D35B8"/>
    <w:multiLevelType w:val="hybridMultilevel"/>
    <w:tmpl w:val="4664C0BA"/>
    <w:lvl w:ilvl="0" w:tplc="87EA7E54">
      <w:start w:val="1"/>
      <w:numFmt w:val="bullet"/>
      <w:lvlText w:val="-"/>
      <w:lvlJc w:val="left"/>
      <w:pPr>
        <w:ind w:left="720" w:hanging="360"/>
      </w:pPr>
      <w:rPr>
        <w:rFonts w:ascii="Calibri" w:hAnsi="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65C86EF3"/>
    <w:multiLevelType w:val="hybridMultilevel"/>
    <w:tmpl w:val="7BDAE300"/>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15:restartNumberingAfterBreak="0">
    <w:nsid w:val="6E354535"/>
    <w:multiLevelType w:val="hybridMultilevel"/>
    <w:tmpl w:val="4C42D660"/>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71FB6B22"/>
    <w:multiLevelType w:val="hybridMultilevel"/>
    <w:tmpl w:val="EE26F1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437951"/>
    <w:multiLevelType w:val="hybridMultilevel"/>
    <w:tmpl w:val="B9627C4E"/>
    <w:lvl w:ilvl="0" w:tplc="39C6E0B6">
      <w:start w:val="1"/>
      <w:numFmt w:val="bullet"/>
      <w:lvlText w:val=""/>
      <w:lvlJc w:val="left"/>
      <w:pPr>
        <w:ind w:left="1441" w:hanging="360"/>
      </w:pPr>
      <w:rPr>
        <w:rFonts w:ascii="Wingdings" w:hAnsi="Wingdings" w:hint="default"/>
        <w:color w:val="auto"/>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28" w15:restartNumberingAfterBreak="0">
    <w:nsid w:val="74610B97"/>
    <w:multiLevelType w:val="hybridMultilevel"/>
    <w:tmpl w:val="8474D7D0"/>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15:restartNumberingAfterBreak="0">
    <w:nsid w:val="785074CD"/>
    <w:multiLevelType w:val="hybridMultilevel"/>
    <w:tmpl w:val="85069536"/>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7CC31883"/>
    <w:multiLevelType w:val="hybridMultilevel"/>
    <w:tmpl w:val="06707238"/>
    <w:lvl w:ilvl="0" w:tplc="D63EA3C8">
      <w:start w:val="1"/>
      <w:numFmt w:val="bullet"/>
      <w:lvlText w:val="-"/>
      <w:lvlJc w:val="left"/>
      <w:pPr>
        <w:ind w:left="720" w:hanging="360"/>
      </w:pPr>
      <w:rPr>
        <w:rFonts w:ascii="Arial" w:eastAsia="Times New Roman"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15:restartNumberingAfterBreak="0">
    <w:nsid w:val="7F1B0BE2"/>
    <w:multiLevelType w:val="hybridMultilevel"/>
    <w:tmpl w:val="FF04E656"/>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15:restartNumberingAfterBreak="0">
    <w:nsid w:val="7F361422"/>
    <w:multiLevelType w:val="hybridMultilevel"/>
    <w:tmpl w:val="17487326"/>
    <w:lvl w:ilvl="0" w:tplc="39C6E0B6">
      <w:start w:val="1"/>
      <w:numFmt w:val="bullet"/>
      <w:lvlText w:val=""/>
      <w:lvlJc w:val="left"/>
      <w:pPr>
        <w:ind w:left="1081" w:hanging="360"/>
      </w:pPr>
      <w:rPr>
        <w:rFonts w:ascii="Wingdings" w:hAnsi="Wingdings" w:hint="default"/>
        <w:color w:val="auto"/>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3" w15:restartNumberingAfterBreak="0">
    <w:nsid w:val="7FD018CD"/>
    <w:multiLevelType w:val="hybridMultilevel"/>
    <w:tmpl w:val="0032F562"/>
    <w:lvl w:ilvl="0" w:tplc="39C6E0B6">
      <w:start w:val="1"/>
      <w:numFmt w:val="bullet"/>
      <w:lvlText w:val=""/>
      <w:lvlJc w:val="left"/>
      <w:pPr>
        <w:ind w:left="360" w:hanging="360"/>
      </w:pPr>
      <w:rPr>
        <w:rFonts w:ascii="Wingdings" w:hAnsi="Wingdings"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781946755">
    <w:abstractNumId w:val="33"/>
  </w:num>
  <w:num w:numId="2" w16cid:durableId="1329283815">
    <w:abstractNumId w:val="20"/>
  </w:num>
  <w:num w:numId="3" w16cid:durableId="1965649048">
    <w:abstractNumId w:val="11"/>
  </w:num>
  <w:num w:numId="4" w16cid:durableId="899363768">
    <w:abstractNumId w:val="0"/>
  </w:num>
  <w:num w:numId="5" w16cid:durableId="1286346154">
    <w:abstractNumId w:val="19"/>
  </w:num>
  <w:num w:numId="6" w16cid:durableId="699664678">
    <w:abstractNumId w:val="5"/>
  </w:num>
  <w:num w:numId="7" w16cid:durableId="21057074">
    <w:abstractNumId w:val="26"/>
  </w:num>
  <w:num w:numId="8" w16cid:durableId="227496074">
    <w:abstractNumId w:val="32"/>
  </w:num>
  <w:num w:numId="9" w16cid:durableId="486098518">
    <w:abstractNumId w:val="12"/>
  </w:num>
  <w:num w:numId="10" w16cid:durableId="559900451">
    <w:abstractNumId w:val="25"/>
  </w:num>
  <w:num w:numId="11" w16cid:durableId="1742799653">
    <w:abstractNumId w:val="15"/>
  </w:num>
  <w:num w:numId="12" w16cid:durableId="1210000061">
    <w:abstractNumId w:val="27"/>
  </w:num>
  <w:num w:numId="13" w16cid:durableId="1557469619">
    <w:abstractNumId w:val="1"/>
  </w:num>
  <w:num w:numId="14" w16cid:durableId="676932179">
    <w:abstractNumId w:val="30"/>
  </w:num>
  <w:num w:numId="15" w16cid:durableId="1415973348">
    <w:abstractNumId w:val="6"/>
  </w:num>
  <w:num w:numId="16" w16cid:durableId="950087130">
    <w:abstractNumId w:val="24"/>
  </w:num>
  <w:num w:numId="17" w16cid:durableId="1694067853">
    <w:abstractNumId w:val="3"/>
  </w:num>
  <w:num w:numId="18" w16cid:durableId="569463099">
    <w:abstractNumId w:val="21"/>
  </w:num>
  <w:num w:numId="19" w16cid:durableId="971322490">
    <w:abstractNumId w:val="8"/>
  </w:num>
  <w:num w:numId="20" w16cid:durableId="1830558269">
    <w:abstractNumId w:val="16"/>
  </w:num>
  <w:num w:numId="21" w16cid:durableId="233441928">
    <w:abstractNumId w:val="13"/>
  </w:num>
  <w:num w:numId="22" w16cid:durableId="1084298519">
    <w:abstractNumId w:val="17"/>
  </w:num>
  <w:num w:numId="23" w16cid:durableId="1684697507">
    <w:abstractNumId w:val="31"/>
  </w:num>
  <w:num w:numId="24" w16cid:durableId="581795596">
    <w:abstractNumId w:val="14"/>
  </w:num>
  <w:num w:numId="25" w16cid:durableId="200871551">
    <w:abstractNumId w:val="28"/>
  </w:num>
  <w:num w:numId="26" w16cid:durableId="2121682527">
    <w:abstractNumId w:val="9"/>
  </w:num>
  <w:num w:numId="27" w16cid:durableId="1795899596">
    <w:abstractNumId w:val="7"/>
  </w:num>
  <w:num w:numId="28" w16cid:durableId="486365841">
    <w:abstractNumId w:val="23"/>
  </w:num>
  <w:num w:numId="29" w16cid:durableId="510225329">
    <w:abstractNumId w:val="10"/>
  </w:num>
  <w:num w:numId="30" w16cid:durableId="1305113257">
    <w:abstractNumId w:val="4"/>
  </w:num>
  <w:num w:numId="31" w16cid:durableId="521284747">
    <w:abstractNumId w:val="18"/>
  </w:num>
  <w:num w:numId="32" w16cid:durableId="1860315632">
    <w:abstractNumId w:val="29"/>
  </w:num>
  <w:num w:numId="33" w16cid:durableId="970868915">
    <w:abstractNumId w:val="2"/>
  </w:num>
  <w:num w:numId="34" w16cid:durableId="1705397247">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2E"/>
    <w:rsid w:val="0000190E"/>
    <w:rsid w:val="00004EEC"/>
    <w:rsid w:val="00006AFF"/>
    <w:rsid w:val="00010DDB"/>
    <w:rsid w:val="0001207B"/>
    <w:rsid w:val="000126CB"/>
    <w:rsid w:val="00012A18"/>
    <w:rsid w:val="00017925"/>
    <w:rsid w:val="0002094E"/>
    <w:rsid w:val="000209F2"/>
    <w:rsid w:val="00021231"/>
    <w:rsid w:val="000212B4"/>
    <w:rsid w:val="0002334A"/>
    <w:rsid w:val="00027B15"/>
    <w:rsid w:val="0003321B"/>
    <w:rsid w:val="000337F5"/>
    <w:rsid w:val="0004458F"/>
    <w:rsid w:val="00045C08"/>
    <w:rsid w:val="000463FF"/>
    <w:rsid w:val="00052098"/>
    <w:rsid w:val="000521E9"/>
    <w:rsid w:val="000609F7"/>
    <w:rsid w:val="00063059"/>
    <w:rsid w:val="00063AE5"/>
    <w:rsid w:val="00063CF8"/>
    <w:rsid w:val="000661CA"/>
    <w:rsid w:val="00071D4B"/>
    <w:rsid w:val="00072617"/>
    <w:rsid w:val="0007360C"/>
    <w:rsid w:val="00076CBB"/>
    <w:rsid w:val="000773BD"/>
    <w:rsid w:val="000802FC"/>
    <w:rsid w:val="0008451F"/>
    <w:rsid w:val="000849B0"/>
    <w:rsid w:val="00086749"/>
    <w:rsid w:val="000976E7"/>
    <w:rsid w:val="000A442E"/>
    <w:rsid w:val="000A4D48"/>
    <w:rsid w:val="000A58E2"/>
    <w:rsid w:val="000B5962"/>
    <w:rsid w:val="000B794A"/>
    <w:rsid w:val="000C009D"/>
    <w:rsid w:val="000C0FEF"/>
    <w:rsid w:val="000C22CD"/>
    <w:rsid w:val="000C44C0"/>
    <w:rsid w:val="000C6181"/>
    <w:rsid w:val="000C6D28"/>
    <w:rsid w:val="000C6E28"/>
    <w:rsid w:val="000D1CE9"/>
    <w:rsid w:val="000D2668"/>
    <w:rsid w:val="000D7876"/>
    <w:rsid w:val="000E1222"/>
    <w:rsid w:val="000E2198"/>
    <w:rsid w:val="000E2BAD"/>
    <w:rsid w:val="000E3B7D"/>
    <w:rsid w:val="000F11D4"/>
    <w:rsid w:val="000F4375"/>
    <w:rsid w:val="00101060"/>
    <w:rsid w:val="0010240D"/>
    <w:rsid w:val="00102A0F"/>
    <w:rsid w:val="0010561A"/>
    <w:rsid w:val="001059F3"/>
    <w:rsid w:val="00110083"/>
    <w:rsid w:val="0011423C"/>
    <w:rsid w:val="001212B6"/>
    <w:rsid w:val="00124C27"/>
    <w:rsid w:val="00125790"/>
    <w:rsid w:val="00125EA4"/>
    <w:rsid w:val="001278D3"/>
    <w:rsid w:val="00130697"/>
    <w:rsid w:val="00133827"/>
    <w:rsid w:val="00133DD3"/>
    <w:rsid w:val="0013574E"/>
    <w:rsid w:val="00140073"/>
    <w:rsid w:val="00140892"/>
    <w:rsid w:val="0014226D"/>
    <w:rsid w:val="00144ECC"/>
    <w:rsid w:val="00147A07"/>
    <w:rsid w:val="001502B9"/>
    <w:rsid w:val="0015114A"/>
    <w:rsid w:val="0016654F"/>
    <w:rsid w:val="00171A5E"/>
    <w:rsid w:val="00171B7B"/>
    <w:rsid w:val="00180B32"/>
    <w:rsid w:val="00185928"/>
    <w:rsid w:val="00192817"/>
    <w:rsid w:val="00195D7D"/>
    <w:rsid w:val="001A02B6"/>
    <w:rsid w:val="001B4422"/>
    <w:rsid w:val="001B46C7"/>
    <w:rsid w:val="001C5962"/>
    <w:rsid w:val="001C7AF8"/>
    <w:rsid w:val="001C7BF2"/>
    <w:rsid w:val="001D4847"/>
    <w:rsid w:val="001D72A1"/>
    <w:rsid w:val="001E1AF5"/>
    <w:rsid w:val="001E2F48"/>
    <w:rsid w:val="001E439E"/>
    <w:rsid w:val="001E6B5D"/>
    <w:rsid w:val="001F5935"/>
    <w:rsid w:val="001F5A8C"/>
    <w:rsid w:val="001F7E19"/>
    <w:rsid w:val="00200C06"/>
    <w:rsid w:val="002019B7"/>
    <w:rsid w:val="00203492"/>
    <w:rsid w:val="00205697"/>
    <w:rsid w:val="00206EBF"/>
    <w:rsid w:val="0021076B"/>
    <w:rsid w:val="00213811"/>
    <w:rsid w:val="00213F0B"/>
    <w:rsid w:val="002204C9"/>
    <w:rsid w:val="00220EE9"/>
    <w:rsid w:val="002223B8"/>
    <w:rsid w:val="00222CE3"/>
    <w:rsid w:val="00226264"/>
    <w:rsid w:val="00227C6B"/>
    <w:rsid w:val="00235E4C"/>
    <w:rsid w:val="00240CF5"/>
    <w:rsid w:val="002415E2"/>
    <w:rsid w:val="00241B77"/>
    <w:rsid w:val="0024692F"/>
    <w:rsid w:val="00246DA8"/>
    <w:rsid w:val="0024736A"/>
    <w:rsid w:val="002508BD"/>
    <w:rsid w:val="00252540"/>
    <w:rsid w:val="0025547D"/>
    <w:rsid w:val="00255C4D"/>
    <w:rsid w:val="002610CC"/>
    <w:rsid w:val="002626C7"/>
    <w:rsid w:val="00265A02"/>
    <w:rsid w:val="00267B63"/>
    <w:rsid w:val="00270AA6"/>
    <w:rsid w:val="00283A29"/>
    <w:rsid w:val="0028797A"/>
    <w:rsid w:val="002953E2"/>
    <w:rsid w:val="00296F4F"/>
    <w:rsid w:val="002A2BE0"/>
    <w:rsid w:val="002A3807"/>
    <w:rsid w:val="002A700F"/>
    <w:rsid w:val="002B2561"/>
    <w:rsid w:val="002B2E57"/>
    <w:rsid w:val="002C21F0"/>
    <w:rsid w:val="002C53E4"/>
    <w:rsid w:val="002C64B7"/>
    <w:rsid w:val="002D4330"/>
    <w:rsid w:val="002E208C"/>
    <w:rsid w:val="002E26D1"/>
    <w:rsid w:val="002E2EE0"/>
    <w:rsid w:val="002E3EB3"/>
    <w:rsid w:val="002F23B1"/>
    <w:rsid w:val="002F7EFE"/>
    <w:rsid w:val="0030182C"/>
    <w:rsid w:val="00303FD5"/>
    <w:rsid w:val="0030791D"/>
    <w:rsid w:val="00307C46"/>
    <w:rsid w:val="0031149E"/>
    <w:rsid w:val="003118D0"/>
    <w:rsid w:val="003147AC"/>
    <w:rsid w:val="00320A1D"/>
    <w:rsid w:val="00320C99"/>
    <w:rsid w:val="00322CA0"/>
    <w:rsid w:val="00323ABA"/>
    <w:rsid w:val="003309CD"/>
    <w:rsid w:val="003312BB"/>
    <w:rsid w:val="00344EEF"/>
    <w:rsid w:val="003450F2"/>
    <w:rsid w:val="00345294"/>
    <w:rsid w:val="00351A73"/>
    <w:rsid w:val="00353CF4"/>
    <w:rsid w:val="00354667"/>
    <w:rsid w:val="00354E15"/>
    <w:rsid w:val="00361FA6"/>
    <w:rsid w:val="0036457F"/>
    <w:rsid w:val="003667E6"/>
    <w:rsid w:val="00371BD3"/>
    <w:rsid w:val="003740EF"/>
    <w:rsid w:val="00380FB4"/>
    <w:rsid w:val="003844B8"/>
    <w:rsid w:val="00390967"/>
    <w:rsid w:val="00390F9A"/>
    <w:rsid w:val="00395EFF"/>
    <w:rsid w:val="00396190"/>
    <w:rsid w:val="003962FA"/>
    <w:rsid w:val="003A0908"/>
    <w:rsid w:val="003A1590"/>
    <w:rsid w:val="003A1947"/>
    <w:rsid w:val="003A59FF"/>
    <w:rsid w:val="003A6F28"/>
    <w:rsid w:val="003B0132"/>
    <w:rsid w:val="003B181A"/>
    <w:rsid w:val="003B1D56"/>
    <w:rsid w:val="003B3032"/>
    <w:rsid w:val="003B3DEF"/>
    <w:rsid w:val="003B5569"/>
    <w:rsid w:val="003B65ED"/>
    <w:rsid w:val="003C3682"/>
    <w:rsid w:val="003C638B"/>
    <w:rsid w:val="003D17CB"/>
    <w:rsid w:val="003D7AAF"/>
    <w:rsid w:val="003E05EB"/>
    <w:rsid w:val="003E286A"/>
    <w:rsid w:val="003E6F0C"/>
    <w:rsid w:val="003F0F9B"/>
    <w:rsid w:val="003F233B"/>
    <w:rsid w:val="003F4E38"/>
    <w:rsid w:val="004117F1"/>
    <w:rsid w:val="00414875"/>
    <w:rsid w:val="00414EDF"/>
    <w:rsid w:val="00416E90"/>
    <w:rsid w:val="00423F3A"/>
    <w:rsid w:val="00427CA9"/>
    <w:rsid w:val="00446C18"/>
    <w:rsid w:val="00447495"/>
    <w:rsid w:val="004506F5"/>
    <w:rsid w:val="00452ECD"/>
    <w:rsid w:val="00452F54"/>
    <w:rsid w:val="00462879"/>
    <w:rsid w:val="00473419"/>
    <w:rsid w:val="00482EA7"/>
    <w:rsid w:val="00486338"/>
    <w:rsid w:val="00486813"/>
    <w:rsid w:val="004909F9"/>
    <w:rsid w:val="0049369E"/>
    <w:rsid w:val="00493BE6"/>
    <w:rsid w:val="00494A5F"/>
    <w:rsid w:val="00494B2E"/>
    <w:rsid w:val="004965DD"/>
    <w:rsid w:val="004A0697"/>
    <w:rsid w:val="004A100A"/>
    <w:rsid w:val="004A1993"/>
    <w:rsid w:val="004A2DE6"/>
    <w:rsid w:val="004A3DA9"/>
    <w:rsid w:val="004A58DF"/>
    <w:rsid w:val="004A68B5"/>
    <w:rsid w:val="004A77BF"/>
    <w:rsid w:val="004C35B9"/>
    <w:rsid w:val="004C390A"/>
    <w:rsid w:val="004D1287"/>
    <w:rsid w:val="004E045C"/>
    <w:rsid w:val="004E1FF0"/>
    <w:rsid w:val="004E679F"/>
    <w:rsid w:val="004F0530"/>
    <w:rsid w:val="004F1AF4"/>
    <w:rsid w:val="004F3263"/>
    <w:rsid w:val="004F3F40"/>
    <w:rsid w:val="004F4203"/>
    <w:rsid w:val="005001D8"/>
    <w:rsid w:val="00507F39"/>
    <w:rsid w:val="00516313"/>
    <w:rsid w:val="00520A10"/>
    <w:rsid w:val="00522A53"/>
    <w:rsid w:val="00523B19"/>
    <w:rsid w:val="005250C3"/>
    <w:rsid w:val="00540CEB"/>
    <w:rsid w:val="00551C78"/>
    <w:rsid w:val="00554F18"/>
    <w:rsid w:val="0055601F"/>
    <w:rsid w:val="00556A1D"/>
    <w:rsid w:val="00556D72"/>
    <w:rsid w:val="00557FC7"/>
    <w:rsid w:val="005623FB"/>
    <w:rsid w:val="00562E20"/>
    <w:rsid w:val="00563384"/>
    <w:rsid w:val="00565F74"/>
    <w:rsid w:val="0058104A"/>
    <w:rsid w:val="0058518B"/>
    <w:rsid w:val="00586303"/>
    <w:rsid w:val="005870E2"/>
    <w:rsid w:val="005879F8"/>
    <w:rsid w:val="0059469E"/>
    <w:rsid w:val="0059749B"/>
    <w:rsid w:val="005A1DD4"/>
    <w:rsid w:val="005A42F5"/>
    <w:rsid w:val="005A4C35"/>
    <w:rsid w:val="005B3F4C"/>
    <w:rsid w:val="005B4D45"/>
    <w:rsid w:val="005B4D51"/>
    <w:rsid w:val="005C08FA"/>
    <w:rsid w:val="005C19AD"/>
    <w:rsid w:val="005C7C07"/>
    <w:rsid w:val="005C7CCD"/>
    <w:rsid w:val="005D33B9"/>
    <w:rsid w:val="005D46C0"/>
    <w:rsid w:val="005D6A70"/>
    <w:rsid w:val="005D7786"/>
    <w:rsid w:val="005D7EF3"/>
    <w:rsid w:val="005E0C7D"/>
    <w:rsid w:val="005E659F"/>
    <w:rsid w:val="005E6F67"/>
    <w:rsid w:val="005E7E8A"/>
    <w:rsid w:val="00600FEF"/>
    <w:rsid w:val="006015B8"/>
    <w:rsid w:val="00604958"/>
    <w:rsid w:val="006065D3"/>
    <w:rsid w:val="0061157E"/>
    <w:rsid w:val="00612231"/>
    <w:rsid w:val="00613040"/>
    <w:rsid w:val="00613EF5"/>
    <w:rsid w:val="006160C4"/>
    <w:rsid w:val="006179A2"/>
    <w:rsid w:val="0062000B"/>
    <w:rsid w:val="00621BDB"/>
    <w:rsid w:val="00623D2A"/>
    <w:rsid w:val="00624B09"/>
    <w:rsid w:val="00634981"/>
    <w:rsid w:val="0063506F"/>
    <w:rsid w:val="0063513A"/>
    <w:rsid w:val="0063798D"/>
    <w:rsid w:val="00642F56"/>
    <w:rsid w:val="0064586E"/>
    <w:rsid w:val="00647677"/>
    <w:rsid w:val="00650556"/>
    <w:rsid w:val="00653BCD"/>
    <w:rsid w:val="006555A6"/>
    <w:rsid w:val="00655DCB"/>
    <w:rsid w:val="00663105"/>
    <w:rsid w:val="006652FF"/>
    <w:rsid w:val="00666106"/>
    <w:rsid w:val="006703D8"/>
    <w:rsid w:val="0067121E"/>
    <w:rsid w:val="0067519C"/>
    <w:rsid w:val="006833C5"/>
    <w:rsid w:val="0068650B"/>
    <w:rsid w:val="00692902"/>
    <w:rsid w:val="00697FBB"/>
    <w:rsid w:val="006A0B1A"/>
    <w:rsid w:val="006A5095"/>
    <w:rsid w:val="006D22A9"/>
    <w:rsid w:val="006D441B"/>
    <w:rsid w:val="006E082B"/>
    <w:rsid w:val="006E313D"/>
    <w:rsid w:val="006E350A"/>
    <w:rsid w:val="006E74DA"/>
    <w:rsid w:val="006F0844"/>
    <w:rsid w:val="006F12FF"/>
    <w:rsid w:val="006F799C"/>
    <w:rsid w:val="007009B1"/>
    <w:rsid w:val="00702A99"/>
    <w:rsid w:val="007035F1"/>
    <w:rsid w:val="0071101F"/>
    <w:rsid w:val="00715BF9"/>
    <w:rsid w:val="00716C22"/>
    <w:rsid w:val="00717B59"/>
    <w:rsid w:val="0072619E"/>
    <w:rsid w:val="00727F86"/>
    <w:rsid w:val="00733D5C"/>
    <w:rsid w:val="007376A5"/>
    <w:rsid w:val="00737CB3"/>
    <w:rsid w:val="007418E6"/>
    <w:rsid w:val="00745C89"/>
    <w:rsid w:val="007521DA"/>
    <w:rsid w:val="007526B0"/>
    <w:rsid w:val="00756ABC"/>
    <w:rsid w:val="00762CAA"/>
    <w:rsid w:val="007764B2"/>
    <w:rsid w:val="007833AD"/>
    <w:rsid w:val="007A7047"/>
    <w:rsid w:val="007B3AD1"/>
    <w:rsid w:val="007B5B9C"/>
    <w:rsid w:val="007B5BDA"/>
    <w:rsid w:val="007C1F34"/>
    <w:rsid w:val="007C3232"/>
    <w:rsid w:val="007C4BC4"/>
    <w:rsid w:val="007D1988"/>
    <w:rsid w:val="007D2080"/>
    <w:rsid w:val="007D2952"/>
    <w:rsid w:val="007D57D8"/>
    <w:rsid w:val="007D6032"/>
    <w:rsid w:val="007D6823"/>
    <w:rsid w:val="007D744E"/>
    <w:rsid w:val="007E0A57"/>
    <w:rsid w:val="007E24FA"/>
    <w:rsid w:val="007E350F"/>
    <w:rsid w:val="007E4600"/>
    <w:rsid w:val="007E4B3A"/>
    <w:rsid w:val="007E71E8"/>
    <w:rsid w:val="007F3A80"/>
    <w:rsid w:val="007F473A"/>
    <w:rsid w:val="007F47C5"/>
    <w:rsid w:val="007F5036"/>
    <w:rsid w:val="007F5694"/>
    <w:rsid w:val="007F70A8"/>
    <w:rsid w:val="007F73B3"/>
    <w:rsid w:val="007F7654"/>
    <w:rsid w:val="008059C5"/>
    <w:rsid w:val="008066E5"/>
    <w:rsid w:val="008069D1"/>
    <w:rsid w:val="00806F14"/>
    <w:rsid w:val="00812CD6"/>
    <w:rsid w:val="0081444F"/>
    <w:rsid w:val="00816302"/>
    <w:rsid w:val="008171C9"/>
    <w:rsid w:val="00821E9F"/>
    <w:rsid w:val="00823EAC"/>
    <w:rsid w:val="00826A72"/>
    <w:rsid w:val="00827A23"/>
    <w:rsid w:val="00832D1C"/>
    <w:rsid w:val="00835336"/>
    <w:rsid w:val="0084066B"/>
    <w:rsid w:val="00840932"/>
    <w:rsid w:val="0084445A"/>
    <w:rsid w:val="008468F2"/>
    <w:rsid w:val="00846D7B"/>
    <w:rsid w:val="0084711B"/>
    <w:rsid w:val="0085009F"/>
    <w:rsid w:val="008533E7"/>
    <w:rsid w:val="00853C46"/>
    <w:rsid w:val="00856EE4"/>
    <w:rsid w:val="00857CE4"/>
    <w:rsid w:val="00865762"/>
    <w:rsid w:val="0087402E"/>
    <w:rsid w:val="008745B0"/>
    <w:rsid w:val="00876D43"/>
    <w:rsid w:val="00877AC6"/>
    <w:rsid w:val="00880056"/>
    <w:rsid w:val="00880DBD"/>
    <w:rsid w:val="0088541F"/>
    <w:rsid w:val="008862FE"/>
    <w:rsid w:val="008900AC"/>
    <w:rsid w:val="008A0612"/>
    <w:rsid w:val="008A1A0A"/>
    <w:rsid w:val="008B2A6C"/>
    <w:rsid w:val="008B6B6A"/>
    <w:rsid w:val="008C1BDF"/>
    <w:rsid w:val="008D0900"/>
    <w:rsid w:val="008D4CDB"/>
    <w:rsid w:val="008D571A"/>
    <w:rsid w:val="008E3A6E"/>
    <w:rsid w:val="008E43BA"/>
    <w:rsid w:val="008F15E7"/>
    <w:rsid w:val="008F3253"/>
    <w:rsid w:val="008F6414"/>
    <w:rsid w:val="00900688"/>
    <w:rsid w:val="009100AA"/>
    <w:rsid w:val="00912609"/>
    <w:rsid w:val="0091620D"/>
    <w:rsid w:val="00917775"/>
    <w:rsid w:val="0092214B"/>
    <w:rsid w:val="00923900"/>
    <w:rsid w:val="00925465"/>
    <w:rsid w:val="00932681"/>
    <w:rsid w:val="00934F07"/>
    <w:rsid w:val="009420AC"/>
    <w:rsid w:val="00945453"/>
    <w:rsid w:val="0094727B"/>
    <w:rsid w:val="00950B16"/>
    <w:rsid w:val="00953E8C"/>
    <w:rsid w:val="00957F74"/>
    <w:rsid w:val="00965298"/>
    <w:rsid w:val="009668C0"/>
    <w:rsid w:val="00973F62"/>
    <w:rsid w:val="009802EF"/>
    <w:rsid w:val="00980917"/>
    <w:rsid w:val="00983239"/>
    <w:rsid w:val="009848C1"/>
    <w:rsid w:val="009856B7"/>
    <w:rsid w:val="00995E93"/>
    <w:rsid w:val="009A0BA9"/>
    <w:rsid w:val="009A6E4A"/>
    <w:rsid w:val="009B1B74"/>
    <w:rsid w:val="009B2C57"/>
    <w:rsid w:val="009B68D4"/>
    <w:rsid w:val="009C09D0"/>
    <w:rsid w:val="009C2ECA"/>
    <w:rsid w:val="009C5076"/>
    <w:rsid w:val="009C5126"/>
    <w:rsid w:val="009C64C6"/>
    <w:rsid w:val="009C7A2D"/>
    <w:rsid w:val="009C7F81"/>
    <w:rsid w:val="009D118A"/>
    <w:rsid w:val="009E11C4"/>
    <w:rsid w:val="009E1C6A"/>
    <w:rsid w:val="009F1247"/>
    <w:rsid w:val="009F2B0D"/>
    <w:rsid w:val="009F3D2D"/>
    <w:rsid w:val="009F6385"/>
    <w:rsid w:val="009F7E37"/>
    <w:rsid w:val="00A04534"/>
    <w:rsid w:val="00A0731F"/>
    <w:rsid w:val="00A10B9E"/>
    <w:rsid w:val="00A1251C"/>
    <w:rsid w:val="00A12738"/>
    <w:rsid w:val="00A167A5"/>
    <w:rsid w:val="00A17EE6"/>
    <w:rsid w:val="00A22E37"/>
    <w:rsid w:val="00A250E5"/>
    <w:rsid w:val="00A25A60"/>
    <w:rsid w:val="00A3304C"/>
    <w:rsid w:val="00A37B9A"/>
    <w:rsid w:val="00A4506C"/>
    <w:rsid w:val="00A508E0"/>
    <w:rsid w:val="00A518B5"/>
    <w:rsid w:val="00A51D50"/>
    <w:rsid w:val="00A536E3"/>
    <w:rsid w:val="00A57B62"/>
    <w:rsid w:val="00A61CF0"/>
    <w:rsid w:val="00A670E9"/>
    <w:rsid w:val="00A67C36"/>
    <w:rsid w:val="00A74FB2"/>
    <w:rsid w:val="00A8211E"/>
    <w:rsid w:val="00A8275A"/>
    <w:rsid w:val="00A90330"/>
    <w:rsid w:val="00A9186B"/>
    <w:rsid w:val="00A91AC3"/>
    <w:rsid w:val="00A922DF"/>
    <w:rsid w:val="00A965AC"/>
    <w:rsid w:val="00AA1487"/>
    <w:rsid w:val="00AA73D1"/>
    <w:rsid w:val="00AB6606"/>
    <w:rsid w:val="00AB75B2"/>
    <w:rsid w:val="00AC0011"/>
    <w:rsid w:val="00AC439B"/>
    <w:rsid w:val="00AC4F2D"/>
    <w:rsid w:val="00AC62C1"/>
    <w:rsid w:val="00AD24F6"/>
    <w:rsid w:val="00AD3444"/>
    <w:rsid w:val="00AD53E4"/>
    <w:rsid w:val="00AD6310"/>
    <w:rsid w:val="00AD70B4"/>
    <w:rsid w:val="00AE2C6A"/>
    <w:rsid w:val="00AF1B0D"/>
    <w:rsid w:val="00AF3752"/>
    <w:rsid w:val="00AF5260"/>
    <w:rsid w:val="00AF588E"/>
    <w:rsid w:val="00AF7E07"/>
    <w:rsid w:val="00B071F2"/>
    <w:rsid w:val="00B12422"/>
    <w:rsid w:val="00B2176B"/>
    <w:rsid w:val="00B22B95"/>
    <w:rsid w:val="00B23AAA"/>
    <w:rsid w:val="00B25E16"/>
    <w:rsid w:val="00B32098"/>
    <w:rsid w:val="00B33742"/>
    <w:rsid w:val="00B34AEF"/>
    <w:rsid w:val="00B36B26"/>
    <w:rsid w:val="00B36E41"/>
    <w:rsid w:val="00B371A3"/>
    <w:rsid w:val="00B40180"/>
    <w:rsid w:val="00B41FFB"/>
    <w:rsid w:val="00B43A0A"/>
    <w:rsid w:val="00B542F9"/>
    <w:rsid w:val="00B656E0"/>
    <w:rsid w:val="00B6657C"/>
    <w:rsid w:val="00B6799F"/>
    <w:rsid w:val="00B67A54"/>
    <w:rsid w:val="00B70A7F"/>
    <w:rsid w:val="00B714AC"/>
    <w:rsid w:val="00B72456"/>
    <w:rsid w:val="00B72BE2"/>
    <w:rsid w:val="00B759B0"/>
    <w:rsid w:val="00B76BEF"/>
    <w:rsid w:val="00B83E71"/>
    <w:rsid w:val="00B84A58"/>
    <w:rsid w:val="00B87EC0"/>
    <w:rsid w:val="00B909A8"/>
    <w:rsid w:val="00B92817"/>
    <w:rsid w:val="00B93375"/>
    <w:rsid w:val="00B93703"/>
    <w:rsid w:val="00B957AE"/>
    <w:rsid w:val="00B975BE"/>
    <w:rsid w:val="00BA0622"/>
    <w:rsid w:val="00BA0B41"/>
    <w:rsid w:val="00BA5640"/>
    <w:rsid w:val="00BB0103"/>
    <w:rsid w:val="00BB5654"/>
    <w:rsid w:val="00BB6411"/>
    <w:rsid w:val="00BB764D"/>
    <w:rsid w:val="00BC2AE0"/>
    <w:rsid w:val="00BC4E8F"/>
    <w:rsid w:val="00BC6498"/>
    <w:rsid w:val="00BC7976"/>
    <w:rsid w:val="00BC7BB3"/>
    <w:rsid w:val="00BD01DB"/>
    <w:rsid w:val="00BD3C33"/>
    <w:rsid w:val="00BD5747"/>
    <w:rsid w:val="00BD6176"/>
    <w:rsid w:val="00BD6375"/>
    <w:rsid w:val="00BE2F0B"/>
    <w:rsid w:val="00BE301A"/>
    <w:rsid w:val="00BE47EF"/>
    <w:rsid w:val="00BE5E32"/>
    <w:rsid w:val="00BF2B56"/>
    <w:rsid w:val="00BF2D28"/>
    <w:rsid w:val="00BF6EAB"/>
    <w:rsid w:val="00C00CB3"/>
    <w:rsid w:val="00C0418F"/>
    <w:rsid w:val="00C07A23"/>
    <w:rsid w:val="00C10639"/>
    <w:rsid w:val="00C13E02"/>
    <w:rsid w:val="00C15FCD"/>
    <w:rsid w:val="00C167E7"/>
    <w:rsid w:val="00C168D3"/>
    <w:rsid w:val="00C20821"/>
    <w:rsid w:val="00C22D24"/>
    <w:rsid w:val="00C30657"/>
    <w:rsid w:val="00C3149C"/>
    <w:rsid w:val="00C323E4"/>
    <w:rsid w:val="00C351BD"/>
    <w:rsid w:val="00C35F28"/>
    <w:rsid w:val="00C36124"/>
    <w:rsid w:val="00C41A9D"/>
    <w:rsid w:val="00C41AB8"/>
    <w:rsid w:val="00C4380D"/>
    <w:rsid w:val="00C47714"/>
    <w:rsid w:val="00C5718A"/>
    <w:rsid w:val="00C63F19"/>
    <w:rsid w:val="00C64200"/>
    <w:rsid w:val="00C648BC"/>
    <w:rsid w:val="00C64BA9"/>
    <w:rsid w:val="00C700B7"/>
    <w:rsid w:val="00C71FAF"/>
    <w:rsid w:val="00C7729D"/>
    <w:rsid w:val="00C81CFE"/>
    <w:rsid w:val="00C82F9B"/>
    <w:rsid w:val="00C83D39"/>
    <w:rsid w:val="00C848A8"/>
    <w:rsid w:val="00C93DD7"/>
    <w:rsid w:val="00C95E2F"/>
    <w:rsid w:val="00C97119"/>
    <w:rsid w:val="00CA2B3E"/>
    <w:rsid w:val="00CA42D8"/>
    <w:rsid w:val="00CA55A7"/>
    <w:rsid w:val="00CB04BA"/>
    <w:rsid w:val="00CB2D32"/>
    <w:rsid w:val="00CB4019"/>
    <w:rsid w:val="00CB717B"/>
    <w:rsid w:val="00CC3AF0"/>
    <w:rsid w:val="00CD0687"/>
    <w:rsid w:val="00CE0E61"/>
    <w:rsid w:val="00CE3FD4"/>
    <w:rsid w:val="00CF000A"/>
    <w:rsid w:val="00CF03CE"/>
    <w:rsid w:val="00CF44C2"/>
    <w:rsid w:val="00CF57AE"/>
    <w:rsid w:val="00CF6F96"/>
    <w:rsid w:val="00D02087"/>
    <w:rsid w:val="00D10488"/>
    <w:rsid w:val="00D10D10"/>
    <w:rsid w:val="00D112E0"/>
    <w:rsid w:val="00D11AEF"/>
    <w:rsid w:val="00D1332A"/>
    <w:rsid w:val="00D14DF2"/>
    <w:rsid w:val="00D16A9A"/>
    <w:rsid w:val="00D170C1"/>
    <w:rsid w:val="00D17405"/>
    <w:rsid w:val="00D1755E"/>
    <w:rsid w:val="00D17AAB"/>
    <w:rsid w:val="00D21F50"/>
    <w:rsid w:val="00D237F5"/>
    <w:rsid w:val="00D23CFE"/>
    <w:rsid w:val="00D25D38"/>
    <w:rsid w:val="00D25D7F"/>
    <w:rsid w:val="00D25EC3"/>
    <w:rsid w:val="00D278F5"/>
    <w:rsid w:val="00D32256"/>
    <w:rsid w:val="00D32A6F"/>
    <w:rsid w:val="00D336C3"/>
    <w:rsid w:val="00D359F5"/>
    <w:rsid w:val="00D42017"/>
    <w:rsid w:val="00D43AD2"/>
    <w:rsid w:val="00D44BD7"/>
    <w:rsid w:val="00D456DC"/>
    <w:rsid w:val="00D46832"/>
    <w:rsid w:val="00D546F3"/>
    <w:rsid w:val="00D55404"/>
    <w:rsid w:val="00D55B77"/>
    <w:rsid w:val="00D60664"/>
    <w:rsid w:val="00D60C0D"/>
    <w:rsid w:val="00D62635"/>
    <w:rsid w:val="00D6273F"/>
    <w:rsid w:val="00D74D53"/>
    <w:rsid w:val="00D75A52"/>
    <w:rsid w:val="00D768F6"/>
    <w:rsid w:val="00D835A0"/>
    <w:rsid w:val="00D84209"/>
    <w:rsid w:val="00D866AC"/>
    <w:rsid w:val="00D87CF6"/>
    <w:rsid w:val="00D94359"/>
    <w:rsid w:val="00DA1B0D"/>
    <w:rsid w:val="00DA3F33"/>
    <w:rsid w:val="00DA51C3"/>
    <w:rsid w:val="00DA739A"/>
    <w:rsid w:val="00DB5742"/>
    <w:rsid w:val="00DB5860"/>
    <w:rsid w:val="00DB68E3"/>
    <w:rsid w:val="00DB7339"/>
    <w:rsid w:val="00DC0C8D"/>
    <w:rsid w:val="00DC201B"/>
    <w:rsid w:val="00DC416D"/>
    <w:rsid w:val="00DC4AD8"/>
    <w:rsid w:val="00DC6C9A"/>
    <w:rsid w:val="00DD101F"/>
    <w:rsid w:val="00DE27ED"/>
    <w:rsid w:val="00DE7FD1"/>
    <w:rsid w:val="00DF2A3D"/>
    <w:rsid w:val="00DF2B1D"/>
    <w:rsid w:val="00E02501"/>
    <w:rsid w:val="00E027F6"/>
    <w:rsid w:val="00E07B56"/>
    <w:rsid w:val="00E158C6"/>
    <w:rsid w:val="00E17FAC"/>
    <w:rsid w:val="00E20464"/>
    <w:rsid w:val="00E208BA"/>
    <w:rsid w:val="00E243C0"/>
    <w:rsid w:val="00E24984"/>
    <w:rsid w:val="00E2602C"/>
    <w:rsid w:val="00E272F9"/>
    <w:rsid w:val="00E30416"/>
    <w:rsid w:val="00E3179C"/>
    <w:rsid w:val="00E3430B"/>
    <w:rsid w:val="00E343CE"/>
    <w:rsid w:val="00E358DC"/>
    <w:rsid w:val="00E43D8D"/>
    <w:rsid w:val="00E5211A"/>
    <w:rsid w:val="00E53EE7"/>
    <w:rsid w:val="00E562BF"/>
    <w:rsid w:val="00E56414"/>
    <w:rsid w:val="00E61C0D"/>
    <w:rsid w:val="00E65F02"/>
    <w:rsid w:val="00E70F80"/>
    <w:rsid w:val="00E733FF"/>
    <w:rsid w:val="00E84C1D"/>
    <w:rsid w:val="00E863A1"/>
    <w:rsid w:val="00E86990"/>
    <w:rsid w:val="00E87B8E"/>
    <w:rsid w:val="00E90329"/>
    <w:rsid w:val="00E919AA"/>
    <w:rsid w:val="00E9336A"/>
    <w:rsid w:val="00E94ED1"/>
    <w:rsid w:val="00E964DA"/>
    <w:rsid w:val="00E97FF8"/>
    <w:rsid w:val="00EA29D4"/>
    <w:rsid w:val="00EA3B41"/>
    <w:rsid w:val="00EA3ED7"/>
    <w:rsid w:val="00EA5974"/>
    <w:rsid w:val="00EB26B3"/>
    <w:rsid w:val="00EB3110"/>
    <w:rsid w:val="00EB79B4"/>
    <w:rsid w:val="00EC7D11"/>
    <w:rsid w:val="00EE2C1C"/>
    <w:rsid w:val="00EF29D5"/>
    <w:rsid w:val="00EF2E8F"/>
    <w:rsid w:val="00EF2FEF"/>
    <w:rsid w:val="00EF36C8"/>
    <w:rsid w:val="00EF58CD"/>
    <w:rsid w:val="00EF5DD9"/>
    <w:rsid w:val="00EF67BF"/>
    <w:rsid w:val="00EF7305"/>
    <w:rsid w:val="00F01BA9"/>
    <w:rsid w:val="00F02E87"/>
    <w:rsid w:val="00F03575"/>
    <w:rsid w:val="00F044BB"/>
    <w:rsid w:val="00F079C8"/>
    <w:rsid w:val="00F1033F"/>
    <w:rsid w:val="00F14207"/>
    <w:rsid w:val="00F20E98"/>
    <w:rsid w:val="00F22056"/>
    <w:rsid w:val="00F32E46"/>
    <w:rsid w:val="00F32EDA"/>
    <w:rsid w:val="00F35465"/>
    <w:rsid w:val="00F44181"/>
    <w:rsid w:val="00F47ECC"/>
    <w:rsid w:val="00F51F0A"/>
    <w:rsid w:val="00F52A7F"/>
    <w:rsid w:val="00F54BC5"/>
    <w:rsid w:val="00F55946"/>
    <w:rsid w:val="00F60B77"/>
    <w:rsid w:val="00F61C84"/>
    <w:rsid w:val="00F6244F"/>
    <w:rsid w:val="00F63053"/>
    <w:rsid w:val="00F6515F"/>
    <w:rsid w:val="00F6697B"/>
    <w:rsid w:val="00F67EB1"/>
    <w:rsid w:val="00F72B06"/>
    <w:rsid w:val="00F73215"/>
    <w:rsid w:val="00F7358A"/>
    <w:rsid w:val="00F73756"/>
    <w:rsid w:val="00F73FAD"/>
    <w:rsid w:val="00F74E67"/>
    <w:rsid w:val="00F76FB6"/>
    <w:rsid w:val="00F8067D"/>
    <w:rsid w:val="00F81957"/>
    <w:rsid w:val="00F82A32"/>
    <w:rsid w:val="00F84A4D"/>
    <w:rsid w:val="00F86D8E"/>
    <w:rsid w:val="00F870C9"/>
    <w:rsid w:val="00F916A9"/>
    <w:rsid w:val="00F9259C"/>
    <w:rsid w:val="00F94999"/>
    <w:rsid w:val="00F94D01"/>
    <w:rsid w:val="00F962A4"/>
    <w:rsid w:val="00F97291"/>
    <w:rsid w:val="00FA5503"/>
    <w:rsid w:val="00FB1037"/>
    <w:rsid w:val="00FB1831"/>
    <w:rsid w:val="00FB2C43"/>
    <w:rsid w:val="00FB2FC3"/>
    <w:rsid w:val="00FB37A2"/>
    <w:rsid w:val="00FB4624"/>
    <w:rsid w:val="00FB5981"/>
    <w:rsid w:val="00FB5CDC"/>
    <w:rsid w:val="00FB7F61"/>
    <w:rsid w:val="00FC0BA8"/>
    <w:rsid w:val="00FC4E6E"/>
    <w:rsid w:val="00FC596C"/>
    <w:rsid w:val="00FC5FBD"/>
    <w:rsid w:val="00FC6969"/>
    <w:rsid w:val="00FD3400"/>
    <w:rsid w:val="00FD56EC"/>
    <w:rsid w:val="00FD5DBE"/>
    <w:rsid w:val="00FE0471"/>
    <w:rsid w:val="00FE1A30"/>
    <w:rsid w:val="00FE39D5"/>
    <w:rsid w:val="00FE3DD9"/>
    <w:rsid w:val="00FF0019"/>
    <w:rsid w:val="00FF0207"/>
    <w:rsid w:val="00FF1A96"/>
    <w:rsid w:val="00FF1ECE"/>
    <w:rsid w:val="00FF46E8"/>
    <w:rsid w:val="00FF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483B"/>
  <w15:docId w15:val="{264745F0-A624-41EE-8F9A-14C3347B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B2E"/>
    <w:pPr>
      <w:spacing w:after="160" w:line="259" w:lineRule="auto"/>
    </w:pPr>
    <w:rPr>
      <w:rFonts w:ascii="Arial" w:hAnsi="Arial" w:cs="Arial"/>
      <w:color w:val="000000" w:themeColor="text1"/>
      <w:spacing w:val="5"/>
      <w:kern w:val="2"/>
      <w:sz w:val="20"/>
      <w:szCs w:val="20"/>
      <w:lang w:val="bs-Latn-BA"/>
    </w:rPr>
  </w:style>
  <w:style w:type="paragraph" w:styleId="Heading3">
    <w:name w:val="heading 3"/>
    <w:basedOn w:val="Normal"/>
    <w:next w:val="Normal"/>
    <w:link w:val="Heading3Char"/>
    <w:uiPriority w:val="9"/>
    <w:unhideWhenUsed/>
    <w:qFormat/>
    <w:rsid w:val="00494B2E"/>
    <w:pPr>
      <w:keepNext/>
      <w:keepLines/>
      <w:spacing w:before="40" w:after="0"/>
      <w:outlineLvl w:val="2"/>
    </w:pPr>
    <w:rPr>
      <w:rFonts w:eastAsiaTheme="majorEastAsia" w:cstheme="majorBidi"/>
      <w:b/>
      <w:color w:val="365F91"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B2E"/>
    <w:pPr>
      <w:tabs>
        <w:tab w:val="center" w:pos="4703"/>
        <w:tab w:val="right" w:pos="9406"/>
      </w:tabs>
      <w:spacing w:after="0" w:line="240" w:lineRule="auto"/>
    </w:pPr>
  </w:style>
  <w:style w:type="character" w:customStyle="1" w:styleId="HeaderChar">
    <w:name w:val="Header Char"/>
    <w:basedOn w:val="DefaultParagraphFont"/>
    <w:link w:val="Header"/>
    <w:uiPriority w:val="99"/>
    <w:rsid w:val="00494B2E"/>
  </w:style>
  <w:style w:type="paragraph" w:styleId="Footer">
    <w:name w:val="footer"/>
    <w:basedOn w:val="Normal"/>
    <w:link w:val="FooterChar"/>
    <w:uiPriority w:val="99"/>
    <w:unhideWhenUsed/>
    <w:rsid w:val="00494B2E"/>
    <w:pPr>
      <w:tabs>
        <w:tab w:val="center" w:pos="4703"/>
        <w:tab w:val="right" w:pos="9406"/>
      </w:tabs>
      <w:spacing w:after="0" w:line="240" w:lineRule="auto"/>
    </w:pPr>
  </w:style>
  <w:style w:type="character" w:customStyle="1" w:styleId="FooterChar">
    <w:name w:val="Footer Char"/>
    <w:basedOn w:val="DefaultParagraphFont"/>
    <w:link w:val="Footer"/>
    <w:uiPriority w:val="99"/>
    <w:rsid w:val="00494B2E"/>
  </w:style>
  <w:style w:type="paragraph" w:styleId="BalloonText">
    <w:name w:val="Balloon Text"/>
    <w:basedOn w:val="Normal"/>
    <w:link w:val="BalloonTextChar"/>
    <w:uiPriority w:val="99"/>
    <w:semiHidden/>
    <w:unhideWhenUsed/>
    <w:rsid w:val="0049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B2E"/>
    <w:rPr>
      <w:rFonts w:ascii="Tahoma" w:hAnsi="Tahoma" w:cs="Tahoma"/>
      <w:sz w:val="16"/>
      <w:szCs w:val="16"/>
    </w:rPr>
  </w:style>
  <w:style w:type="character" w:customStyle="1" w:styleId="Heading3Char">
    <w:name w:val="Heading 3 Char"/>
    <w:basedOn w:val="DefaultParagraphFont"/>
    <w:link w:val="Heading3"/>
    <w:uiPriority w:val="9"/>
    <w:rsid w:val="00494B2E"/>
    <w:rPr>
      <w:rFonts w:ascii="Arial" w:eastAsiaTheme="majorEastAsia" w:hAnsi="Arial" w:cstheme="majorBidi"/>
      <w:b/>
      <w:color w:val="365F91" w:themeColor="accent1" w:themeShade="BF"/>
      <w:spacing w:val="5"/>
      <w:kern w:val="2"/>
      <w:sz w:val="20"/>
      <w:szCs w:val="24"/>
      <w:lang w:val="bs-Latn-BA"/>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Dot "/>
    <w:basedOn w:val="Normal"/>
    <w:link w:val="ListParagraphChar"/>
    <w:uiPriority w:val="34"/>
    <w:qFormat/>
    <w:rsid w:val="00494B2E"/>
    <w:pPr>
      <w:ind w:left="720"/>
      <w:contextualSpacing/>
    </w:pPr>
  </w:style>
  <w:style w:type="character" w:customStyle="1" w:styleId="ListParagraphChar">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locked/>
    <w:rsid w:val="00494B2E"/>
    <w:rPr>
      <w:rFonts w:ascii="Arial" w:hAnsi="Arial" w:cs="Arial"/>
      <w:color w:val="000000" w:themeColor="text1"/>
      <w:spacing w:val="5"/>
      <w:kern w:val="2"/>
      <w:sz w:val="20"/>
      <w:szCs w:val="20"/>
      <w:lang w:val="bs-Latn-BA"/>
    </w:rPr>
  </w:style>
  <w:style w:type="table" w:styleId="TableGrid">
    <w:name w:val="Table Grid"/>
    <w:aliases w:val="Test table"/>
    <w:basedOn w:val="TableNormal"/>
    <w:uiPriority w:val="39"/>
    <w:rsid w:val="00494B2E"/>
    <w:pPr>
      <w:spacing w:after="0" w:line="240" w:lineRule="auto"/>
    </w:pPr>
    <w:rPr>
      <w:rFonts w:ascii="Arial" w:hAnsi="Arial" w:cs="Arial"/>
      <w:color w:val="000000" w:themeColor="text1"/>
      <w:spacing w:val="5"/>
      <w:kern w:val="2"/>
      <w:sz w:val="20"/>
      <w:szCs w:val="20"/>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Fußnote,Footnote Text Char1,Footnote Text Char Char1,Footnote Text Char1 Char Char,Footnote Text Char Char1 Char Char,Footnote Text Char Char Char Char Char Char,ft,fn"/>
    <w:basedOn w:val="Normal"/>
    <w:link w:val="FootnoteTextChar"/>
    <w:uiPriority w:val="99"/>
    <w:unhideWhenUsed/>
    <w:qFormat/>
    <w:rsid w:val="00494B2E"/>
    <w:pPr>
      <w:spacing w:after="0" w:line="240" w:lineRule="auto"/>
    </w:pPr>
  </w:style>
  <w:style w:type="character" w:customStyle="1" w:styleId="FootnoteTextChar">
    <w:name w:val="Footnote Text Char"/>
    <w:aliases w:val="Footnote Text Char Char Char Char,Footnote Text Char Char Char1,Fußnote Char,Footnote Text Char1 Char,Footnote Text Char Char1 Char,Footnote Text Char1 Char Char Char,Footnote Text Char Char1 Char Char Char,ft Char,fn Char"/>
    <w:basedOn w:val="DefaultParagraphFont"/>
    <w:link w:val="FootnoteText"/>
    <w:uiPriority w:val="99"/>
    <w:rsid w:val="00494B2E"/>
    <w:rPr>
      <w:rFonts w:ascii="Arial" w:hAnsi="Arial" w:cs="Arial"/>
      <w:color w:val="000000" w:themeColor="text1"/>
      <w:spacing w:val="5"/>
      <w:kern w:val="2"/>
      <w:sz w:val="20"/>
      <w:szCs w:val="20"/>
      <w:lang w:val="bs-Latn-BA"/>
    </w:rPr>
  </w:style>
  <w:style w:type="character" w:styleId="FootnoteReference">
    <w:name w:val="footnote reference"/>
    <w:aliases w:val="BVI fnr,ftref,Footnotes refss,16 Point,Superscript 6 Point,Footnote Reference Number,nota pié di pagina,Times 10 Point, Exposant 3 Point,Footnote symbol,Footnote reference number,Exposant 3 Point,EN Footnote Reference,note TESI,fr"/>
    <w:basedOn w:val="DefaultParagraphFont"/>
    <w:link w:val="BVIfnrChar"/>
    <w:uiPriority w:val="99"/>
    <w:unhideWhenUsed/>
    <w:qFormat/>
    <w:rsid w:val="00494B2E"/>
    <w:rPr>
      <w:vertAlign w:val="superscript"/>
    </w:rPr>
  </w:style>
  <w:style w:type="paragraph" w:styleId="BodyText3">
    <w:name w:val="Body Text 3"/>
    <w:basedOn w:val="Normal"/>
    <w:link w:val="BodyText3Char"/>
    <w:rsid w:val="00494B2E"/>
    <w:pPr>
      <w:tabs>
        <w:tab w:val="left" w:pos="-720"/>
      </w:tabs>
      <w:suppressAutoHyphens/>
      <w:spacing w:after="0" w:line="240" w:lineRule="auto"/>
      <w:jc w:val="both"/>
    </w:pPr>
    <w:rPr>
      <w:rFonts w:eastAsia="Times New Roman" w:cs="Times New Roman"/>
      <w:snapToGrid w:val="0"/>
      <w:kern w:val="0"/>
      <w:lang w:val="fr-FR"/>
    </w:rPr>
  </w:style>
  <w:style w:type="character" w:customStyle="1" w:styleId="BodyText3Char">
    <w:name w:val="Body Text 3 Char"/>
    <w:basedOn w:val="DefaultParagraphFont"/>
    <w:link w:val="BodyText3"/>
    <w:rsid w:val="00494B2E"/>
    <w:rPr>
      <w:rFonts w:ascii="Arial" w:eastAsia="Times New Roman" w:hAnsi="Arial" w:cs="Times New Roman"/>
      <w:snapToGrid w:val="0"/>
      <w:color w:val="000000" w:themeColor="text1"/>
      <w:spacing w:val="5"/>
      <w:sz w:val="20"/>
      <w:szCs w:val="20"/>
      <w:lang w:val="fr-FR"/>
    </w:rPr>
  </w:style>
  <w:style w:type="paragraph" w:customStyle="1" w:styleId="Text1">
    <w:name w:val="Text 1"/>
    <w:basedOn w:val="Normal"/>
    <w:rsid w:val="00494B2E"/>
    <w:pPr>
      <w:snapToGrid w:val="0"/>
      <w:spacing w:after="240" w:line="240" w:lineRule="auto"/>
      <w:ind w:left="482"/>
      <w:jc w:val="both"/>
    </w:pPr>
    <w:rPr>
      <w:rFonts w:eastAsia="Times New Roman"/>
      <w:kern w:val="0"/>
      <w:sz w:val="22"/>
      <w:lang w:val="en-GB"/>
    </w:rPr>
  </w:style>
  <w:style w:type="paragraph" w:customStyle="1" w:styleId="BVIfnrChar">
    <w:name w:val="BVI fnr Char"/>
    <w:aliases w:val="Footnotes refss Char,ftref Char,16 Point Char,Superscript 6 Point Char,Footnote Reference Number Char,nota pié di pagina Char,Times 10 Point Char, Exposant 3 Point Char,Footnote symbol Char,Footnote reference number Char"/>
    <w:basedOn w:val="Normal"/>
    <w:link w:val="FootnoteReference"/>
    <w:uiPriority w:val="99"/>
    <w:rsid w:val="00494B2E"/>
    <w:pPr>
      <w:spacing w:line="240" w:lineRule="exact"/>
    </w:pPr>
    <w:rPr>
      <w:rFonts w:asciiTheme="minorHAnsi" w:hAnsiTheme="minorHAnsi" w:cstheme="minorBidi"/>
      <w:color w:val="auto"/>
      <w:spacing w:val="0"/>
      <w:kern w:val="0"/>
      <w:sz w:val="22"/>
      <w:szCs w:val="22"/>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18230">
      <w:bodyDiv w:val="1"/>
      <w:marLeft w:val="0"/>
      <w:marRight w:val="0"/>
      <w:marTop w:val="0"/>
      <w:marBottom w:val="0"/>
      <w:divBdr>
        <w:top w:val="none" w:sz="0" w:space="0" w:color="auto"/>
        <w:left w:val="none" w:sz="0" w:space="0" w:color="auto"/>
        <w:bottom w:val="none" w:sz="0" w:space="0" w:color="auto"/>
        <w:right w:val="none" w:sz="0" w:space="0" w:color="auto"/>
      </w:divBdr>
    </w:div>
    <w:div w:id="632292748">
      <w:bodyDiv w:val="1"/>
      <w:marLeft w:val="0"/>
      <w:marRight w:val="0"/>
      <w:marTop w:val="0"/>
      <w:marBottom w:val="0"/>
      <w:divBdr>
        <w:top w:val="none" w:sz="0" w:space="0" w:color="auto"/>
        <w:left w:val="none" w:sz="0" w:space="0" w:color="auto"/>
        <w:bottom w:val="none" w:sz="0" w:space="0" w:color="auto"/>
        <w:right w:val="none" w:sz="0" w:space="0" w:color="auto"/>
      </w:divBdr>
    </w:div>
    <w:div w:id="1372849904">
      <w:bodyDiv w:val="1"/>
      <w:marLeft w:val="0"/>
      <w:marRight w:val="0"/>
      <w:marTop w:val="0"/>
      <w:marBottom w:val="0"/>
      <w:divBdr>
        <w:top w:val="none" w:sz="0" w:space="0" w:color="auto"/>
        <w:left w:val="none" w:sz="0" w:space="0" w:color="auto"/>
        <w:bottom w:val="none" w:sz="0" w:space="0" w:color="auto"/>
        <w:right w:val="none" w:sz="0" w:space="0" w:color="auto"/>
      </w:divBdr>
    </w:div>
    <w:div w:id="1437284317">
      <w:bodyDiv w:val="1"/>
      <w:marLeft w:val="0"/>
      <w:marRight w:val="0"/>
      <w:marTop w:val="0"/>
      <w:marBottom w:val="0"/>
      <w:divBdr>
        <w:top w:val="none" w:sz="0" w:space="0" w:color="auto"/>
        <w:left w:val="none" w:sz="0" w:space="0" w:color="auto"/>
        <w:bottom w:val="none" w:sz="0" w:space="0" w:color="auto"/>
        <w:right w:val="none" w:sz="0" w:space="0" w:color="auto"/>
      </w:divBdr>
    </w:div>
    <w:div w:id="203492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9A313-F681-4E19-8BF7-7FCC26C52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2892</Words>
  <Characters>16486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zzz</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dragica.rustemagic</dc:creator>
  <cp:lastModifiedBy>Nikolina Jankovic</cp:lastModifiedBy>
  <cp:revision>2</cp:revision>
  <cp:lastPrinted>2025-04-04T07:23:00Z</cp:lastPrinted>
  <dcterms:created xsi:type="dcterms:W3CDTF">2026-04-06T11:58:00Z</dcterms:created>
  <dcterms:modified xsi:type="dcterms:W3CDTF">2026-04-06T11:58:00Z</dcterms:modified>
</cp:coreProperties>
</file>